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93D6" w14:textId="77777777" w:rsidR="005B1C74" w:rsidRPr="005B1C74" w:rsidRDefault="005B1C74" w:rsidP="005B1C74">
      <w:pPr>
        <w:pStyle w:val="Titolo2"/>
        <w:ind w:right="140"/>
        <w:jc w:val="right"/>
        <w:rPr>
          <w:rFonts w:asciiTheme="minorHAnsi" w:hAnsiTheme="minorHAnsi" w:cstheme="minorHAnsi"/>
          <w:b w:val="0"/>
          <w:sz w:val="22"/>
          <w:szCs w:val="22"/>
          <w:lang w:eastAsia="en-US"/>
        </w:rPr>
      </w:pPr>
      <w:bookmarkStart w:id="0" w:name="_Hlk76728493"/>
      <w:r w:rsidRPr="005B1C74">
        <w:rPr>
          <w:rFonts w:asciiTheme="minorHAnsi" w:hAnsiTheme="minorHAnsi" w:cstheme="minorHAnsi"/>
          <w:b w:val="0"/>
          <w:sz w:val="22"/>
          <w:szCs w:val="22"/>
          <w:lang w:eastAsia="en-US"/>
        </w:rPr>
        <w:t xml:space="preserve">Alla Dirigente Scolastica </w:t>
      </w:r>
    </w:p>
    <w:p w14:paraId="594A4FE2" w14:textId="77777777" w:rsidR="005B1C74" w:rsidRPr="005B1C74" w:rsidRDefault="005B1C74" w:rsidP="005B1C74">
      <w:pPr>
        <w:pStyle w:val="Titolo2"/>
        <w:ind w:right="140"/>
        <w:jc w:val="right"/>
        <w:rPr>
          <w:rFonts w:asciiTheme="minorHAnsi" w:hAnsiTheme="minorHAnsi" w:cstheme="minorHAnsi"/>
          <w:b w:val="0"/>
          <w:sz w:val="22"/>
          <w:szCs w:val="22"/>
          <w:lang w:eastAsia="en-US"/>
        </w:rPr>
      </w:pPr>
      <w:r w:rsidRPr="005B1C74">
        <w:rPr>
          <w:rFonts w:asciiTheme="minorHAnsi" w:hAnsiTheme="minorHAnsi" w:cstheme="minorHAnsi"/>
          <w:b w:val="0"/>
          <w:sz w:val="22"/>
          <w:szCs w:val="22"/>
          <w:lang w:eastAsia="en-US"/>
        </w:rPr>
        <w:t>dell’ISTITUTO COMPRENSIVO STATALE “SAN GIORGIO CANAVESE”</w:t>
      </w:r>
    </w:p>
    <w:p w14:paraId="7B7243A1" w14:textId="24154DCB" w:rsidR="005B1C74" w:rsidRPr="005B1C74" w:rsidRDefault="005B1C74" w:rsidP="005B1C74">
      <w:pPr>
        <w:pStyle w:val="Titolo2"/>
        <w:ind w:right="140"/>
        <w:jc w:val="right"/>
        <w:rPr>
          <w:rFonts w:asciiTheme="minorHAnsi" w:hAnsiTheme="minorHAnsi" w:cstheme="minorHAnsi"/>
          <w:b w:val="0"/>
          <w:sz w:val="22"/>
          <w:szCs w:val="22"/>
          <w:lang w:eastAsia="en-US"/>
        </w:rPr>
      </w:pPr>
      <w:r w:rsidRPr="005B1C74">
        <w:rPr>
          <w:rFonts w:asciiTheme="minorHAnsi" w:hAnsiTheme="minorHAnsi" w:cstheme="minorHAnsi"/>
          <w:b w:val="0"/>
          <w:sz w:val="22"/>
          <w:szCs w:val="22"/>
          <w:lang w:eastAsia="en-US"/>
        </w:rPr>
        <w:t>di SAN GIORGIO CANAVESE (TO)</w:t>
      </w:r>
    </w:p>
    <w:p w14:paraId="3CBA53D8" w14:textId="77777777" w:rsidR="005B1C74" w:rsidRDefault="005B1C74" w:rsidP="00A6190A">
      <w:pPr>
        <w:pStyle w:val="Titolo2"/>
        <w:ind w:right="140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72AC67A7" w14:textId="77777777" w:rsidR="00D51568" w:rsidRDefault="00511738" w:rsidP="00A6190A">
      <w:pPr>
        <w:pStyle w:val="Titolo2"/>
        <w:ind w:right="140"/>
        <w:rPr>
          <w:rFonts w:asciiTheme="minorHAnsi" w:hAnsiTheme="minorHAnsi" w:cstheme="minorHAnsi"/>
          <w:sz w:val="22"/>
          <w:szCs w:val="22"/>
          <w:lang w:eastAsia="en-US"/>
        </w:rPr>
      </w:pPr>
      <w:r w:rsidRPr="00C31541">
        <w:rPr>
          <w:rFonts w:asciiTheme="minorHAnsi" w:hAnsiTheme="minorHAnsi" w:cstheme="minorHAnsi"/>
          <w:bCs/>
          <w:sz w:val="22"/>
          <w:szCs w:val="22"/>
          <w:lang w:eastAsia="en-US"/>
        </w:rPr>
        <w:t>Oggetto</w:t>
      </w:r>
      <w:r w:rsidRPr="00C31541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C31541">
        <w:rPr>
          <w:rFonts w:asciiTheme="minorHAnsi" w:hAnsiTheme="minorHAnsi" w:cstheme="minorHAnsi"/>
          <w:iCs/>
          <w:sz w:val="22"/>
          <w:szCs w:val="22"/>
          <w:lang w:eastAsia="en-US"/>
        </w:rPr>
        <w:t>D</w:t>
      </w:r>
      <w:r w:rsidRPr="00C31541">
        <w:rPr>
          <w:rFonts w:asciiTheme="minorHAnsi" w:hAnsiTheme="minorHAnsi" w:cstheme="minorHAnsi"/>
          <w:iCs/>
          <w:sz w:val="22"/>
          <w:szCs w:val="22"/>
          <w:lang w:eastAsia="en-US"/>
        </w:rPr>
        <w:t xml:space="preserve">ichiarazione sul possesso </w:t>
      </w:r>
      <w:r w:rsidR="00A34E65" w:rsidRPr="00C31541">
        <w:rPr>
          <w:rFonts w:asciiTheme="minorHAnsi" w:hAnsiTheme="minorHAnsi" w:cstheme="minorHAnsi"/>
          <w:iCs/>
          <w:sz w:val="22"/>
          <w:szCs w:val="22"/>
          <w:lang w:eastAsia="en-US"/>
        </w:rPr>
        <w:t xml:space="preserve">dei requisiti </w:t>
      </w:r>
      <w:r w:rsidR="00A34E65" w:rsidRPr="00C31541">
        <w:rPr>
          <w:rFonts w:ascii="Calibri" w:hAnsi="Calibri" w:cs="Calibri"/>
          <w:sz w:val="22"/>
          <w:szCs w:val="22"/>
        </w:rPr>
        <w:t xml:space="preserve">relativa all’individuazione </w:t>
      </w:r>
      <w:r w:rsidR="001B61C7" w:rsidRPr="00C31541">
        <w:rPr>
          <w:rFonts w:ascii="Calibri" w:hAnsi="Calibri" w:cs="Calibri"/>
          <w:sz w:val="22"/>
          <w:szCs w:val="22"/>
        </w:rPr>
        <w:t xml:space="preserve">di personale </w:t>
      </w:r>
      <w:r w:rsidR="00A6190A" w:rsidRPr="00A6190A">
        <w:rPr>
          <w:rFonts w:asciiTheme="minorHAnsi" w:hAnsiTheme="minorHAnsi" w:cstheme="minorHAnsi"/>
          <w:sz w:val="22"/>
          <w:szCs w:val="22"/>
          <w:lang w:eastAsia="en-US"/>
        </w:rPr>
        <w:t>esperto e tutor, personale di altre scuole (collaborazione plurima) ed esperti esterni a valere sul progetto</w:t>
      </w:r>
      <w:bookmarkEnd w:id="0"/>
      <w:r w:rsidR="00A6190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6190A" w:rsidRPr="00A6190A">
        <w:rPr>
          <w:rFonts w:asciiTheme="minorHAnsi" w:hAnsiTheme="minorHAnsi" w:cstheme="minorHAnsi"/>
          <w:sz w:val="22"/>
          <w:szCs w:val="22"/>
          <w:lang w:eastAsia="en-US"/>
        </w:rPr>
        <w:t>Piano Nazionale di Ripresa e Resilienza - Missione 4: Istruzione e Ricerca - Investimento 1.4: “Intervento straordinario finalizzato alla riduzione dei divari territoriali nelle scuole secondarie di</w:t>
      </w:r>
      <w:r w:rsidR="00A6190A" w:rsidRPr="00A6190A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primo e di secondo grado e alla lotta alla dispersione scolastica”</w:t>
      </w:r>
      <w:r w:rsidR="00A6190A" w:rsidRPr="00A6190A">
        <w:rPr>
          <w:rFonts w:asciiTheme="minorHAnsi" w:hAnsiTheme="minorHAnsi" w:cstheme="minorHAnsi"/>
          <w:sz w:val="22"/>
          <w:szCs w:val="22"/>
          <w:lang w:eastAsia="en-US"/>
        </w:rPr>
        <w:t xml:space="preserve"> – “</w:t>
      </w:r>
      <w:r w:rsidR="00A6190A" w:rsidRPr="00A6190A">
        <w:rPr>
          <w:rFonts w:asciiTheme="minorHAnsi" w:hAnsiTheme="minorHAnsi" w:cstheme="minorHAnsi"/>
          <w:i/>
          <w:sz w:val="22"/>
          <w:szCs w:val="22"/>
          <w:lang w:eastAsia="en-US"/>
        </w:rPr>
        <w:t>Azioni di prevenzione e contrasto della dispersione scolastica”</w:t>
      </w:r>
      <w:r w:rsidR="00A6190A" w:rsidRPr="00A6190A">
        <w:rPr>
          <w:rFonts w:asciiTheme="minorHAnsi" w:hAnsiTheme="minorHAnsi" w:cstheme="minorHAnsi"/>
          <w:sz w:val="22"/>
          <w:szCs w:val="22"/>
          <w:lang w:eastAsia="en-US"/>
        </w:rPr>
        <w:t xml:space="preserve"> (D.M.  19/2024).</w:t>
      </w:r>
      <w:r w:rsidR="00D5156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6C40E07B" w14:textId="61FE4510" w:rsidR="00A6190A" w:rsidRPr="00A6190A" w:rsidRDefault="00A6190A" w:rsidP="00A6190A">
      <w:pPr>
        <w:pStyle w:val="Titolo2"/>
        <w:ind w:right="140"/>
        <w:rPr>
          <w:rFonts w:asciiTheme="minorHAnsi" w:hAnsiTheme="minorHAnsi" w:cstheme="minorHAnsi"/>
          <w:sz w:val="22"/>
          <w:szCs w:val="22"/>
          <w:lang w:eastAsia="en-US"/>
        </w:rPr>
      </w:pPr>
      <w:r w:rsidRPr="00A6190A">
        <w:rPr>
          <w:rFonts w:asciiTheme="minorHAnsi" w:hAnsiTheme="minorHAnsi" w:cstheme="minorHAnsi"/>
          <w:sz w:val="22"/>
          <w:szCs w:val="22"/>
          <w:lang w:eastAsia="en-US"/>
        </w:rPr>
        <w:t xml:space="preserve">Codice progetto: M4C1I1.4-2024-1322-P-54034 </w:t>
      </w:r>
    </w:p>
    <w:p w14:paraId="0FF0BBB5" w14:textId="77777777" w:rsidR="00A6190A" w:rsidRPr="00A6190A" w:rsidRDefault="00A6190A" w:rsidP="00A6190A">
      <w:pPr>
        <w:pStyle w:val="Titolo2"/>
        <w:ind w:right="140"/>
        <w:rPr>
          <w:rFonts w:asciiTheme="minorHAnsi" w:hAnsiTheme="minorHAnsi" w:cstheme="minorHAnsi"/>
          <w:sz w:val="22"/>
          <w:szCs w:val="22"/>
          <w:lang w:eastAsia="en-US"/>
        </w:rPr>
      </w:pPr>
      <w:r w:rsidRPr="00A6190A">
        <w:rPr>
          <w:rFonts w:asciiTheme="minorHAnsi" w:hAnsiTheme="minorHAnsi" w:cstheme="minorHAnsi"/>
          <w:sz w:val="22"/>
          <w:szCs w:val="22"/>
          <w:lang w:eastAsia="en-US"/>
        </w:rPr>
        <w:t>Titolo progetto: "CONTRO LA DISPERSIONE"</w:t>
      </w:r>
    </w:p>
    <w:p w14:paraId="40BF5DC3" w14:textId="215DCD52" w:rsidR="00E8778A" w:rsidRDefault="00A6190A" w:rsidP="00A6190A">
      <w:pPr>
        <w:pStyle w:val="Titolo2"/>
        <w:ind w:right="140"/>
        <w:rPr>
          <w:rFonts w:asciiTheme="minorHAnsi" w:hAnsiTheme="minorHAnsi" w:cstheme="minorHAnsi"/>
          <w:sz w:val="22"/>
          <w:szCs w:val="22"/>
          <w:lang w:eastAsia="en-US"/>
        </w:rPr>
      </w:pPr>
      <w:r w:rsidRPr="00A6190A">
        <w:rPr>
          <w:rFonts w:asciiTheme="minorHAnsi" w:hAnsiTheme="minorHAnsi" w:cstheme="minorHAnsi"/>
          <w:sz w:val="22"/>
          <w:szCs w:val="22"/>
          <w:lang w:eastAsia="en-US"/>
        </w:rPr>
        <w:t>CUP: C94D21001100006</w:t>
      </w:r>
    </w:p>
    <w:p w14:paraId="25DE7A7D" w14:textId="77777777" w:rsidR="00A6190A" w:rsidRPr="00A6190A" w:rsidRDefault="00A6190A" w:rsidP="00A6190A">
      <w:pPr>
        <w:rPr>
          <w:lang w:eastAsia="en-US"/>
        </w:rPr>
      </w:pPr>
    </w:p>
    <w:p w14:paraId="258B81D7" w14:textId="77777777" w:rsidR="00A6190A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3D4302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3D43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3D430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3D4302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3D4302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3D43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3D4302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3D4302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3D43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3D4302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3D4302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3D4302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3D4302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3D4302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3D4302">
        <w:rPr>
          <w:rFonts w:asciiTheme="minorHAnsi" w:hAnsiTheme="minorHAnsi" w:cstheme="minorHAnsi"/>
          <w:b/>
          <w:sz w:val="22"/>
          <w:szCs w:val="22"/>
        </w:rPr>
        <w:t xml:space="preserve">________________________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A6190A">
        <w:rPr>
          <w:rFonts w:asciiTheme="minorHAnsi" w:hAnsiTheme="minorHAnsi" w:cstheme="minorHAnsi"/>
          <w:b/>
          <w:sz w:val="22"/>
          <w:szCs w:val="22"/>
        </w:rPr>
        <w:t>:</w:t>
      </w:r>
    </w:p>
    <w:p w14:paraId="0CA5B80D" w14:textId="500A8142" w:rsidR="00D51568" w:rsidRPr="006730D8" w:rsidRDefault="00D51568" w:rsidP="008D7B76">
      <w:pPr>
        <w:spacing w:line="240" w:lineRule="auto"/>
        <w:rPr>
          <w:rFonts w:cstheme="minorHAnsi"/>
          <w:sz w:val="21"/>
          <w:szCs w:val="21"/>
        </w:rPr>
      </w:pPr>
      <w:r w:rsidRPr="006730D8">
        <w:rPr>
          <w:rFonts w:cstheme="minorHAnsi"/>
          <w:sz w:val="48"/>
          <w:szCs w:val="48"/>
        </w:rPr>
        <w:t>□</w:t>
      </w:r>
      <w:r>
        <w:rPr>
          <w:rFonts w:cstheme="minorHAnsi"/>
          <w:sz w:val="48"/>
          <w:szCs w:val="48"/>
        </w:rPr>
        <w:t xml:space="preserve"> </w:t>
      </w:r>
      <w:r w:rsidRPr="006730D8">
        <w:rPr>
          <w:rFonts w:cstheme="minorHAnsi"/>
          <w:sz w:val="21"/>
          <w:szCs w:val="21"/>
        </w:rPr>
        <w:t>Esperto interno</w:t>
      </w:r>
    </w:p>
    <w:p w14:paraId="4C928CE2" w14:textId="77777777" w:rsidR="00D51568" w:rsidRPr="006730D8" w:rsidRDefault="00D51568" w:rsidP="008D7B76">
      <w:pPr>
        <w:spacing w:line="240" w:lineRule="auto"/>
        <w:rPr>
          <w:rFonts w:cstheme="minorHAnsi"/>
          <w:sz w:val="21"/>
          <w:szCs w:val="21"/>
        </w:rPr>
      </w:pPr>
      <w:r w:rsidRPr="006730D8">
        <w:rPr>
          <w:rFonts w:cstheme="minorHAnsi"/>
          <w:sz w:val="48"/>
          <w:szCs w:val="48"/>
        </w:rPr>
        <w:t xml:space="preserve">□ </w:t>
      </w:r>
      <w:r w:rsidRPr="006730D8">
        <w:rPr>
          <w:rFonts w:cstheme="minorHAnsi"/>
          <w:sz w:val="21"/>
          <w:szCs w:val="21"/>
        </w:rPr>
        <w:t>Esperto - collaborazione plurima</w:t>
      </w:r>
    </w:p>
    <w:p w14:paraId="2D33A2DA" w14:textId="77777777" w:rsidR="00D51568" w:rsidRPr="006730D8" w:rsidRDefault="00D51568" w:rsidP="008D7B76">
      <w:pPr>
        <w:spacing w:line="240" w:lineRule="auto"/>
        <w:rPr>
          <w:rFonts w:cstheme="minorHAnsi"/>
          <w:sz w:val="21"/>
          <w:szCs w:val="21"/>
        </w:rPr>
      </w:pPr>
      <w:r w:rsidRPr="006730D8">
        <w:rPr>
          <w:rFonts w:cstheme="minorHAnsi"/>
          <w:sz w:val="48"/>
          <w:szCs w:val="48"/>
        </w:rPr>
        <w:t xml:space="preserve">□ </w:t>
      </w:r>
      <w:r w:rsidRPr="006730D8">
        <w:rPr>
          <w:rFonts w:cstheme="minorHAnsi"/>
          <w:sz w:val="21"/>
          <w:szCs w:val="21"/>
        </w:rPr>
        <w:t xml:space="preserve">Esperto esterno </w:t>
      </w:r>
    </w:p>
    <w:p w14:paraId="30FB5C7D" w14:textId="77777777" w:rsidR="00D51568" w:rsidRPr="006730D8" w:rsidRDefault="00D51568" w:rsidP="008D7B76">
      <w:pPr>
        <w:spacing w:line="240" w:lineRule="auto"/>
        <w:rPr>
          <w:rFonts w:cstheme="minorHAnsi"/>
          <w:sz w:val="21"/>
          <w:szCs w:val="21"/>
        </w:rPr>
      </w:pPr>
      <w:r w:rsidRPr="006730D8">
        <w:rPr>
          <w:rFonts w:cstheme="minorHAnsi"/>
          <w:sz w:val="48"/>
          <w:szCs w:val="48"/>
        </w:rPr>
        <w:t xml:space="preserve">□ </w:t>
      </w:r>
      <w:r w:rsidRPr="006730D8">
        <w:rPr>
          <w:rFonts w:cstheme="minorHAnsi"/>
          <w:sz w:val="21"/>
          <w:szCs w:val="21"/>
        </w:rPr>
        <w:t xml:space="preserve">Tutor interno </w:t>
      </w:r>
    </w:p>
    <w:p w14:paraId="3617F257" w14:textId="77777777" w:rsidR="00D51568" w:rsidRPr="006730D8" w:rsidRDefault="00D51568" w:rsidP="008D7B76">
      <w:pPr>
        <w:spacing w:line="240" w:lineRule="auto"/>
        <w:rPr>
          <w:rFonts w:cstheme="minorHAnsi"/>
          <w:sz w:val="21"/>
          <w:szCs w:val="21"/>
        </w:rPr>
      </w:pPr>
      <w:r w:rsidRPr="006730D8">
        <w:rPr>
          <w:rFonts w:cstheme="minorHAnsi"/>
          <w:sz w:val="48"/>
          <w:szCs w:val="48"/>
        </w:rPr>
        <w:t xml:space="preserve">□ </w:t>
      </w:r>
      <w:r w:rsidRPr="006730D8">
        <w:rPr>
          <w:rFonts w:cstheme="minorHAnsi"/>
          <w:sz w:val="21"/>
          <w:szCs w:val="21"/>
        </w:rPr>
        <w:t>Tutor collaborazione plurima</w:t>
      </w:r>
    </w:p>
    <w:p w14:paraId="21BDCF44" w14:textId="77777777" w:rsidR="00D51568" w:rsidRDefault="00D51568" w:rsidP="008D7B76">
      <w:pPr>
        <w:spacing w:line="240" w:lineRule="auto"/>
        <w:rPr>
          <w:rFonts w:cstheme="minorHAnsi"/>
          <w:sz w:val="21"/>
          <w:szCs w:val="21"/>
        </w:rPr>
      </w:pPr>
      <w:r w:rsidRPr="006730D8">
        <w:rPr>
          <w:rFonts w:cstheme="minorHAnsi"/>
          <w:sz w:val="48"/>
          <w:szCs w:val="48"/>
        </w:rPr>
        <w:t xml:space="preserve">□ </w:t>
      </w:r>
      <w:r w:rsidRPr="006730D8">
        <w:rPr>
          <w:rFonts w:cstheme="minorHAnsi"/>
          <w:sz w:val="21"/>
          <w:szCs w:val="21"/>
        </w:rPr>
        <w:t>Tutor esterno</w:t>
      </w:r>
      <w:r>
        <w:rPr>
          <w:rFonts w:cstheme="minorHAnsi"/>
          <w:sz w:val="21"/>
          <w:szCs w:val="21"/>
        </w:rPr>
        <w:t xml:space="preserve"> </w:t>
      </w:r>
    </w:p>
    <w:p w14:paraId="6EADE3D9" w14:textId="27EF4885" w:rsidR="00E00325" w:rsidRPr="00225740" w:rsidRDefault="00A6190A" w:rsidP="00D5156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cstheme="minorHAnsi"/>
          <w:sz w:val="21"/>
          <w:szCs w:val="21"/>
        </w:rPr>
        <w:t>C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essere </w:t>
      </w:r>
      <w:r w:rsidRPr="003D4302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3D4302">
        <w:rPr>
          <w:rFonts w:asciiTheme="minorHAnsi" w:hAnsiTheme="minorHAnsi" w:cstheme="minorHAnsi"/>
          <w:bCs/>
          <w:sz w:val="22"/>
          <w:szCs w:val="22"/>
        </w:rPr>
        <w:t>/a</w:t>
      </w:r>
      <w:r w:rsidRPr="003D430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3D4302">
        <w:rPr>
          <w:rFonts w:asciiTheme="minorHAnsi" w:hAnsiTheme="minorHAnsi" w:cstheme="minorHAnsi"/>
          <w:sz w:val="22"/>
          <w:szCs w:val="22"/>
        </w:rPr>
        <w:t>informato</w:t>
      </w:r>
      <w:r w:rsidR="006010E4" w:rsidRPr="003D4302">
        <w:rPr>
          <w:rFonts w:asciiTheme="minorHAnsi" w:hAnsiTheme="minorHAnsi" w:cstheme="minorHAnsi"/>
          <w:sz w:val="22"/>
          <w:szCs w:val="22"/>
        </w:rPr>
        <w:t>/a</w:t>
      </w:r>
      <w:r w:rsidRPr="003D4302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3D4302">
        <w:rPr>
          <w:rFonts w:asciiTheme="minorHAnsi" w:hAnsiTheme="minorHAnsi" w:cstheme="minorHAnsi"/>
          <w:sz w:val="22"/>
          <w:szCs w:val="22"/>
        </w:rPr>
        <w:t xml:space="preserve">l’Istituzione </w:t>
      </w:r>
      <w:r w:rsidR="00AC1CA5" w:rsidRPr="00225740">
        <w:rPr>
          <w:rFonts w:asciiTheme="minorHAnsi" w:hAnsiTheme="minorHAnsi" w:cstheme="minorHAnsi"/>
          <w:sz w:val="22"/>
          <w:szCs w:val="22"/>
        </w:rPr>
        <w:t>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Ai fini della partecipazione alla procedura in oggetto, il </w:t>
      </w:r>
      <w:r w:rsidRPr="003D4302">
        <w:rPr>
          <w:rFonts w:asciiTheme="minorHAnsi" w:hAnsiTheme="minorHAnsi" w:cstheme="minorHAnsi"/>
          <w:sz w:val="22"/>
          <w:szCs w:val="22"/>
        </w:rPr>
        <w:t>sottoscritto</w:t>
      </w:r>
      <w:r w:rsidR="00B70A12" w:rsidRPr="003D4302">
        <w:rPr>
          <w:rFonts w:asciiTheme="minorHAnsi" w:hAnsiTheme="minorHAnsi" w:cstheme="minorHAnsi"/>
          <w:sz w:val="22"/>
          <w:szCs w:val="22"/>
        </w:rPr>
        <w:t>/a</w:t>
      </w:r>
      <w:r w:rsidR="00BA4424" w:rsidRPr="003D4302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3D430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</w:t>
      </w:r>
      <w:r w:rsidRPr="003D4302">
        <w:rPr>
          <w:rFonts w:cstheme="minorHAnsi"/>
        </w:rPr>
        <w:t xml:space="preserve">amministrativi iscritti nel casellario giudiziale; </w:t>
      </w:r>
    </w:p>
    <w:p w14:paraId="4293DFD8" w14:textId="6B4BF82C" w:rsidR="005547BF" w:rsidRPr="003D430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3D4302">
        <w:rPr>
          <w:rFonts w:cstheme="minorHAnsi"/>
        </w:rPr>
        <w:t>non essere sottoposto</w:t>
      </w:r>
      <w:r w:rsidR="00B70A12" w:rsidRPr="003D4302">
        <w:rPr>
          <w:rFonts w:cstheme="minorHAnsi"/>
        </w:rPr>
        <w:t>/a</w:t>
      </w:r>
      <w:r w:rsidRPr="003D4302">
        <w:rPr>
          <w:rFonts w:cstheme="minorHAnsi"/>
        </w:rPr>
        <w:t xml:space="preserve"> </w:t>
      </w:r>
      <w:proofErr w:type="spellStart"/>
      <w:r w:rsidRPr="003D4302">
        <w:rPr>
          <w:rFonts w:cstheme="minorHAnsi"/>
        </w:rPr>
        <w:t>a</w:t>
      </w:r>
      <w:proofErr w:type="spellEnd"/>
      <w:r w:rsidRPr="003D4302">
        <w:rPr>
          <w:rFonts w:cstheme="minorHAnsi"/>
        </w:rPr>
        <w:t xml:space="preserve"> procedimenti penali</w:t>
      </w:r>
      <w:r w:rsidR="0026173D" w:rsidRPr="003D4302">
        <w:rPr>
          <w:rFonts w:cstheme="minorHAnsi"/>
        </w:rPr>
        <w:t xml:space="preserve"> [</w:t>
      </w:r>
      <w:r w:rsidR="0026173D" w:rsidRPr="003D4302">
        <w:rPr>
          <w:rFonts w:cstheme="minorHAnsi"/>
          <w:i/>
          <w:iCs/>
        </w:rPr>
        <w:t>o se sì a quali</w:t>
      </w:r>
      <w:r w:rsidR="0026173D" w:rsidRPr="003D4302">
        <w:rPr>
          <w:rFonts w:cstheme="minorHAnsi"/>
        </w:rPr>
        <w:t>]</w:t>
      </w:r>
      <w:r w:rsidRPr="003D4302">
        <w:rPr>
          <w:rFonts w:cstheme="minorHAnsi"/>
        </w:rPr>
        <w:t xml:space="preserve">; </w:t>
      </w:r>
    </w:p>
    <w:p w14:paraId="3DFF49D8" w14:textId="1984BB6E" w:rsidR="005547BF" w:rsidRPr="003D4302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3D4302">
        <w:rPr>
          <w:rFonts w:cstheme="minorHAnsi"/>
        </w:rPr>
        <w:t>non essere stato</w:t>
      </w:r>
      <w:r w:rsidR="00B70A12" w:rsidRPr="003D4302">
        <w:rPr>
          <w:rFonts w:cstheme="minorHAnsi"/>
        </w:rPr>
        <w:t>/a</w:t>
      </w:r>
      <w:r w:rsidRPr="003D4302">
        <w:rPr>
          <w:rFonts w:cstheme="minorHAnsi"/>
        </w:rPr>
        <w:t xml:space="preserve"> destituito</w:t>
      </w:r>
      <w:r w:rsidR="00B70A12" w:rsidRPr="003D4302">
        <w:rPr>
          <w:rFonts w:cstheme="minorHAnsi"/>
        </w:rPr>
        <w:t>/a</w:t>
      </w:r>
      <w:r w:rsidRPr="003D4302">
        <w:rPr>
          <w:rFonts w:cstheme="minorHAnsi"/>
        </w:rPr>
        <w:t xml:space="preserve"> o dispensato</w:t>
      </w:r>
      <w:r w:rsidR="00B70A12" w:rsidRPr="003D4302">
        <w:rPr>
          <w:rFonts w:cstheme="minorHAnsi"/>
        </w:rPr>
        <w:t>/a</w:t>
      </w:r>
      <w:r w:rsidRPr="003D4302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3D4302">
        <w:rPr>
          <w:rFonts w:cstheme="minorHAnsi"/>
        </w:rPr>
        <w:t>non essere stato</w:t>
      </w:r>
      <w:r w:rsidR="00B70A12" w:rsidRPr="003D4302">
        <w:rPr>
          <w:rFonts w:cstheme="minorHAnsi"/>
        </w:rPr>
        <w:t>/</w:t>
      </w:r>
      <w:proofErr w:type="spellStart"/>
      <w:r w:rsidR="00B70A12" w:rsidRPr="003D4302">
        <w:rPr>
          <w:rFonts w:cstheme="minorHAnsi"/>
        </w:rPr>
        <w:t>a</w:t>
      </w:r>
      <w:proofErr w:type="spellEnd"/>
      <w:r w:rsidRPr="003D4302">
        <w:rPr>
          <w:rFonts w:cstheme="minorHAnsi"/>
        </w:rPr>
        <w:t xml:space="preserve"> dichiarato</w:t>
      </w:r>
      <w:r w:rsidR="00B70A12" w:rsidRPr="003D4302">
        <w:rPr>
          <w:rFonts w:cstheme="minorHAnsi"/>
        </w:rPr>
        <w:t>/a</w:t>
      </w:r>
      <w:r w:rsidRPr="003D4302">
        <w:rPr>
          <w:rFonts w:cstheme="minorHAnsi"/>
        </w:rPr>
        <w:t xml:space="preserve"> decaduto</w:t>
      </w:r>
      <w:r w:rsidR="00B70A12" w:rsidRPr="003D4302">
        <w:rPr>
          <w:rFonts w:cstheme="minorHAnsi"/>
        </w:rPr>
        <w:t>/a</w:t>
      </w:r>
      <w:r w:rsidRPr="003D4302">
        <w:rPr>
          <w:rFonts w:cstheme="minorHAnsi"/>
        </w:rPr>
        <w:t xml:space="preserve"> o licenziato</w:t>
      </w:r>
      <w:r w:rsidR="00B70A12" w:rsidRPr="003D4302">
        <w:rPr>
          <w:rFonts w:cstheme="minorHAnsi"/>
        </w:rPr>
        <w:t>/a</w:t>
      </w:r>
      <w:r w:rsidRPr="003D4302">
        <w:rPr>
          <w:rFonts w:cstheme="minorHAnsi"/>
        </w:rPr>
        <w:t xml:space="preserve"> da un impiego </w:t>
      </w:r>
      <w:r w:rsidRPr="005547BF">
        <w:rPr>
          <w:rFonts w:cstheme="minorHAnsi"/>
        </w:rPr>
        <w:t>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F735B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74DB" w14:textId="77777777" w:rsidR="00F735B8" w:rsidRDefault="00F735B8">
      <w:r>
        <w:separator/>
      </w:r>
    </w:p>
  </w:endnote>
  <w:endnote w:type="continuationSeparator" w:id="0">
    <w:p w14:paraId="60673A03" w14:textId="77777777" w:rsidR="00F735B8" w:rsidRDefault="00F735B8">
      <w:r>
        <w:continuationSeparator/>
      </w:r>
    </w:p>
  </w:endnote>
  <w:endnote w:type="continuationNotice" w:id="1">
    <w:p w14:paraId="16483555" w14:textId="77777777" w:rsidR="00F735B8" w:rsidRDefault="00F735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B8D0B53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C31541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FE6B" w14:textId="77777777" w:rsidR="00F735B8" w:rsidRDefault="00F735B8">
      <w:r>
        <w:separator/>
      </w:r>
    </w:p>
  </w:footnote>
  <w:footnote w:type="continuationSeparator" w:id="0">
    <w:p w14:paraId="0CAF8AEE" w14:textId="77777777" w:rsidR="00F735B8" w:rsidRDefault="00F735B8">
      <w:r>
        <w:continuationSeparator/>
      </w:r>
    </w:p>
  </w:footnote>
  <w:footnote w:type="continuationNotice" w:id="1">
    <w:p w14:paraId="30933159" w14:textId="77777777" w:rsidR="00F735B8" w:rsidRDefault="00F735B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A0013"/>
    <w:multiLevelType w:val="hybridMultilevel"/>
    <w:tmpl w:val="054EC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2157083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28685530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8167171">
    <w:abstractNumId w:val="24"/>
  </w:num>
  <w:num w:numId="4" w16cid:durableId="360670427">
    <w:abstractNumId w:val="23"/>
  </w:num>
  <w:num w:numId="5" w16cid:durableId="1798403965">
    <w:abstractNumId w:val="21"/>
  </w:num>
  <w:num w:numId="6" w16cid:durableId="1983732780">
    <w:abstractNumId w:val="18"/>
  </w:num>
  <w:num w:numId="7" w16cid:durableId="585264947">
    <w:abstractNumId w:val="19"/>
  </w:num>
  <w:num w:numId="8" w16cid:durableId="914558813">
    <w:abstractNumId w:val="22"/>
  </w:num>
  <w:num w:numId="9" w16cid:durableId="997150938">
    <w:abstractNumId w:val="3"/>
  </w:num>
  <w:num w:numId="10" w16cid:durableId="1694183318">
    <w:abstractNumId w:val="2"/>
  </w:num>
  <w:num w:numId="11" w16cid:durableId="1051617621">
    <w:abstractNumId w:val="1"/>
  </w:num>
  <w:num w:numId="12" w16cid:durableId="872040910">
    <w:abstractNumId w:val="4"/>
  </w:num>
  <w:num w:numId="13" w16cid:durableId="839194787">
    <w:abstractNumId w:val="16"/>
  </w:num>
  <w:num w:numId="14" w16cid:durableId="956107911">
    <w:abstractNumId w:val="20"/>
  </w:num>
  <w:num w:numId="15" w16cid:durableId="1858545046">
    <w:abstractNumId w:val="11"/>
  </w:num>
  <w:num w:numId="16" w16cid:durableId="249656136">
    <w:abstractNumId w:val="9"/>
  </w:num>
  <w:num w:numId="17" w16cid:durableId="656568379">
    <w:abstractNumId w:val="2"/>
    <w:lvlOverride w:ilvl="0">
      <w:startOverride w:val="1"/>
    </w:lvlOverride>
  </w:num>
  <w:num w:numId="18" w16cid:durableId="578321154">
    <w:abstractNumId w:val="15"/>
  </w:num>
  <w:num w:numId="19" w16cid:durableId="2031686101">
    <w:abstractNumId w:val="27"/>
  </w:num>
  <w:num w:numId="20" w16cid:durableId="2002541251">
    <w:abstractNumId w:val="26"/>
  </w:num>
  <w:num w:numId="21" w16cid:durableId="2141921346">
    <w:abstractNumId w:val="13"/>
  </w:num>
  <w:num w:numId="22" w16cid:durableId="1803570555">
    <w:abstractNumId w:val="8"/>
  </w:num>
  <w:num w:numId="23" w16cid:durableId="1389887568">
    <w:abstractNumId w:val="12"/>
  </w:num>
  <w:num w:numId="24" w16cid:durableId="974987430">
    <w:abstractNumId w:val="14"/>
  </w:num>
  <w:num w:numId="25" w16cid:durableId="1947224783">
    <w:abstractNumId w:val="1"/>
  </w:num>
  <w:num w:numId="26" w16cid:durableId="1887839955">
    <w:abstractNumId w:val="5"/>
  </w:num>
  <w:num w:numId="27" w16cid:durableId="1482623829">
    <w:abstractNumId w:val="10"/>
  </w:num>
  <w:num w:numId="28" w16cid:durableId="891385739">
    <w:abstractNumId w:val="7"/>
  </w:num>
  <w:num w:numId="29" w16cid:durableId="1004553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4732927">
    <w:abstractNumId w:val="17"/>
  </w:num>
  <w:num w:numId="31" w16cid:durableId="102756229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0CE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1C7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302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4D8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7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3304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46C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AD4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D7B76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1D04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0864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4E6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190A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3BB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AF7CC8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541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1568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5748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78A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5B8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608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1EC491E3-CEBC-4B8A-B6CD-FD125443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3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utente</cp:lastModifiedBy>
  <cp:revision>3</cp:revision>
  <dcterms:created xsi:type="dcterms:W3CDTF">2023-04-14T08:09:00Z</dcterms:created>
  <dcterms:modified xsi:type="dcterms:W3CDTF">2025-03-25T13:11:00Z</dcterms:modified>
</cp:coreProperties>
</file>