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86E3F" w14:textId="77777777" w:rsidR="000B1E57" w:rsidRDefault="005B2349" w:rsidP="000B1E57">
      <w:pPr>
        <w:pStyle w:val="NormaleWeb"/>
        <w:jc w:val="both"/>
        <w:rPr>
          <w:b/>
          <w:bCs/>
          <w:color w:val="000000" w:themeColor="text1"/>
          <w:sz w:val="20"/>
          <w:szCs w:val="20"/>
        </w:rPr>
      </w:pPr>
      <w:r w:rsidRPr="00DE5D85">
        <w:rPr>
          <w:b/>
          <w:bCs/>
          <w:color w:val="000000" w:themeColor="text1"/>
          <w:sz w:val="20"/>
          <w:szCs w:val="20"/>
        </w:rPr>
        <w:t xml:space="preserve">ALLEGATO 1 </w:t>
      </w:r>
    </w:p>
    <w:p w14:paraId="5B59772F" w14:textId="60540669" w:rsidR="005318D7" w:rsidRPr="000B1E57" w:rsidRDefault="00CC7780" w:rsidP="000B1E57">
      <w:pPr>
        <w:pStyle w:val="Normale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bookmarkStart w:id="0" w:name="_GoBack"/>
      <w:r w:rsidRPr="00B86339">
        <w:rPr>
          <w:rFonts w:eastAsia="Calibri"/>
          <w:b/>
          <w:iCs/>
          <w:sz w:val="20"/>
          <w:szCs w:val="20"/>
        </w:rPr>
        <w:t xml:space="preserve">Avviso di selezione </w:t>
      </w:r>
      <w:r w:rsidR="00B86339" w:rsidRPr="00B86339">
        <w:rPr>
          <w:rFonts w:eastAsia="Calibri"/>
          <w:b/>
          <w:iCs/>
          <w:sz w:val="20"/>
          <w:szCs w:val="20"/>
        </w:rPr>
        <w:t xml:space="preserve">per il conferimento </w:t>
      </w:r>
      <w:bookmarkStart w:id="1" w:name="_Hlk167112635"/>
      <w:r w:rsidR="00B86339" w:rsidRPr="00B86339">
        <w:rPr>
          <w:rFonts w:eastAsia="Calibri"/>
          <w:b/>
          <w:iCs/>
          <w:sz w:val="20"/>
          <w:szCs w:val="20"/>
        </w:rPr>
        <w:t>di</w:t>
      </w:r>
      <w:r w:rsidR="00030430">
        <w:rPr>
          <w:rFonts w:eastAsia="Calibri"/>
          <w:b/>
          <w:iCs/>
          <w:sz w:val="20"/>
          <w:szCs w:val="20"/>
        </w:rPr>
        <w:t xml:space="preserve"> </w:t>
      </w:r>
      <w:r w:rsidR="00B86339" w:rsidRPr="00B86339">
        <w:rPr>
          <w:rFonts w:eastAsia="Calibri"/>
          <w:b/>
          <w:iCs/>
          <w:sz w:val="20"/>
          <w:szCs w:val="20"/>
        </w:rPr>
        <w:t xml:space="preserve">incarichi individuali in qualità </w:t>
      </w:r>
      <w:r w:rsidR="00030430">
        <w:rPr>
          <w:rFonts w:eastAsia="Calibri"/>
          <w:b/>
          <w:iCs/>
          <w:sz w:val="20"/>
          <w:szCs w:val="20"/>
        </w:rPr>
        <w:t>di FORMATORI ESPERTI e</w:t>
      </w:r>
      <w:r w:rsidR="00B86339" w:rsidRPr="00B86339">
        <w:rPr>
          <w:rFonts w:eastAsia="Calibri"/>
          <w:b/>
          <w:iCs/>
          <w:sz w:val="20"/>
          <w:szCs w:val="20"/>
        </w:rPr>
        <w:t xml:space="preserve"> di TUTOR per lo svolgimento di Percorsi di formazione per la transizione digitale e di Laboratori di formazione sul campo rivolti al personale Docente dell’Istituto – PNRR DM 66/202</w:t>
      </w:r>
      <w:bookmarkEnd w:id="1"/>
      <w:r w:rsidR="00B86339">
        <w:rPr>
          <w:rFonts w:eastAsia="Calibri"/>
          <w:b/>
          <w:iCs/>
          <w:sz w:val="20"/>
          <w:szCs w:val="20"/>
        </w:rPr>
        <w:t>3</w:t>
      </w:r>
    </w:p>
    <w:bookmarkEnd w:id="0"/>
    <w:p w14:paraId="316CA016" w14:textId="7674AD7E" w:rsidR="005318D7" w:rsidRPr="006A4DDC" w:rsidRDefault="005318D7" w:rsidP="000B1E57">
      <w:pPr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6A4DDC">
        <w:rPr>
          <w:rFonts w:ascii="Times New Roman" w:eastAsia="Calibri" w:hAnsi="Times New Roman" w:cs="Times New Roman"/>
          <w:bCs/>
          <w:i/>
          <w:sz w:val="20"/>
          <w:szCs w:val="20"/>
        </w:rPr>
        <w:t>Piano Nazionale Di Ripresa E Resilienza - Missione 4: Istruzione E Ricerca - Componente 1 Potenziamento dell’offerta dei servizi di istruzione: dagli asili nido alle Università Investimento 2.1: Didattica digitale integrata e formazione alla transizione digitale per il personale scolastico - Formazione del personale scolastico per la transizione digitale (D.M. 66/2023)</w:t>
      </w:r>
    </w:p>
    <w:p w14:paraId="2F4645C2" w14:textId="77777777" w:rsidR="005318D7" w:rsidRPr="006A4DDC" w:rsidRDefault="005318D7" w:rsidP="000B1E57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343839" w14:textId="6E9C33F5" w:rsidR="005318D7" w:rsidRPr="006A4DDC" w:rsidRDefault="005318D7" w:rsidP="000B1E57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A4DDC">
        <w:rPr>
          <w:rFonts w:ascii="Times New Roman" w:hAnsi="Times New Roman" w:cs="Times New Roman"/>
          <w:b/>
          <w:sz w:val="20"/>
          <w:szCs w:val="20"/>
        </w:rPr>
        <w:t>CUP: B14D23003920006</w:t>
      </w:r>
    </w:p>
    <w:p w14:paraId="305DB08F" w14:textId="77777777" w:rsidR="005318D7" w:rsidRPr="006A4DDC" w:rsidRDefault="005318D7" w:rsidP="000B1E57">
      <w:pPr>
        <w:widowControl w:val="0"/>
        <w:autoSpaceDE w:val="0"/>
        <w:autoSpaceDN w:val="0"/>
        <w:jc w:val="both"/>
        <w:outlineLvl w:val="0"/>
        <w:rPr>
          <w:b/>
          <w:sz w:val="20"/>
          <w:szCs w:val="20"/>
        </w:rPr>
      </w:pPr>
      <w:r w:rsidRPr="006A4DDC">
        <w:rPr>
          <w:rFonts w:ascii="Times New Roman" w:hAnsi="Times New Roman" w:cs="Times New Roman"/>
          <w:b/>
          <w:sz w:val="20"/>
          <w:szCs w:val="20"/>
        </w:rPr>
        <w:t>CODICE PROGETTO: M4C1I2.1-2023-1222-P-39711</w:t>
      </w:r>
    </w:p>
    <w:p w14:paraId="154B2D3A" w14:textId="77777777" w:rsidR="005318D7" w:rsidRPr="006A4DDC" w:rsidRDefault="005318D7" w:rsidP="000B1E57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A4DDC">
        <w:rPr>
          <w:rFonts w:ascii="Times New Roman" w:eastAsia="Calibri" w:hAnsi="Times New Roman" w:cs="Times New Roman"/>
          <w:b/>
          <w:sz w:val="20"/>
          <w:szCs w:val="20"/>
        </w:rPr>
        <w:t>Titolo progetto: SCUOLA DIGITAL SMART</w:t>
      </w:r>
    </w:p>
    <w:p w14:paraId="0012C44B" w14:textId="77777777" w:rsidR="005318D7" w:rsidRDefault="005318D7" w:rsidP="005318D7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2402B3D" w14:textId="1954E362" w:rsidR="000B1E57" w:rsidRPr="006A4DDC" w:rsidRDefault="000B1E57" w:rsidP="000B1E57">
      <w:pPr>
        <w:widowControl w:val="0"/>
        <w:autoSpaceDE w:val="0"/>
        <w:autoSpaceDN w:val="0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86339">
        <w:rPr>
          <w:rFonts w:ascii="Times New Roman" w:hAnsi="Times New Roman" w:cs="Times New Roman"/>
          <w:b/>
          <w:bCs/>
          <w:sz w:val="20"/>
          <w:szCs w:val="20"/>
        </w:rPr>
        <w:t>DOMANDA DI PARTECIPAZIONE</w:t>
      </w:r>
    </w:p>
    <w:p w14:paraId="21063392" w14:textId="77777777" w:rsidR="00986127" w:rsidRPr="00DE5D85" w:rsidRDefault="00986127" w:rsidP="00986127">
      <w:pPr>
        <w:pStyle w:val="NormaleWeb"/>
        <w:jc w:val="right"/>
        <w:rPr>
          <w:sz w:val="20"/>
          <w:szCs w:val="20"/>
        </w:rPr>
      </w:pPr>
      <w:r w:rsidRPr="00DE5D85">
        <w:rPr>
          <w:sz w:val="20"/>
          <w:szCs w:val="20"/>
        </w:rPr>
        <w:t xml:space="preserve">Al Dirigente Scolastico dell’I.C. Pinerolo II Lauro </w:t>
      </w:r>
    </w:p>
    <w:p w14:paraId="05F52DF3" w14:textId="77777777" w:rsidR="00986127" w:rsidRPr="007047DE" w:rsidRDefault="00986127" w:rsidP="0098612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 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nato/a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</w:t>
      </w:r>
    </w:p>
    <w:p w14:paraId="29F088D0" w14:textId="77777777" w:rsidR="00986127" w:rsidRDefault="00986127" w:rsidP="00986127">
      <w:pPr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0BBD5C9F" w14:textId="656A595B" w:rsidR="00986127" w:rsidRDefault="00B86339" w:rsidP="0098612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 w:rsidR="00986127"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l</w:t>
      </w:r>
      <w:r w:rsidR="009861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 </w:t>
      </w:r>
      <w:proofErr w:type="gramStart"/>
      <w:r w:rsidR="00986127"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C.F</w:t>
      </w:r>
      <w:proofErr w:type="gramEnd"/>
      <w:r w:rsidR="00986127"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="00986127"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="00986127"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="00986127" w:rsidRPr="007047D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</w:t>
      </w:r>
      <w:r w:rsidR="00986127"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residente</w:t>
      </w:r>
      <w:r w:rsidR="009861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 ______________</w:t>
      </w:r>
      <w:r w:rsidR="0098612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7A96F70E" w14:textId="77777777" w:rsidR="00986127" w:rsidRDefault="00986127" w:rsidP="00986127">
      <w:pPr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0C90D63D" w14:textId="5459FCA6" w:rsidR="00986127" w:rsidRDefault="00986127" w:rsidP="0098612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via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tel.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67C13">
        <w:rPr>
          <w:rFonts w:ascii="Times New Roman" w:eastAsia="Times New Roman" w:hAnsi="Times New Roman" w:cs="Times New Roman"/>
          <w:sz w:val="20"/>
          <w:szCs w:val="20"/>
          <w:lang w:eastAsia="it-IT"/>
        </w:rPr>
        <w:t>in qualità di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*</w:t>
      </w:r>
      <w:r w:rsidRPr="00F67C1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2B77A945" w14:textId="77777777" w:rsidR="00986127" w:rsidRDefault="00986127" w:rsidP="0098612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A57E01" w14:textId="77777777" w:rsidR="00986127" w:rsidRPr="00601A45" w:rsidRDefault="00986127" w:rsidP="00986127">
      <w:pPr>
        <w:jc w:val="both"/>
        <w:rPr>
          <w:rFonts w:cstheme="minorHAnsi"/>
          <w:bCs/>
          <w:sz w:val="20"/>
          <w:szCs w:val="20"/>
        </w:rPr>
      </w:pPr>
      <w:r w:rsidRPr="00F67C13">
        <w:rPr>
          <w:rFonts w:ascii="Times New Roman" w:hAnsi="Times New Roman" w:cs="Times New Roman"/>
          <w:bCs/>
          <w:sz w:val="20"/>
          <w:szCs w:val="20"/>
        </w:rPr>
        <w:t>___________________________</w:t>
      </w:r>
    </w:p>
    <w:p w14:paraId="6FDFC035" w14:textId="77777777" w:rsidR="00986127" w:rsidRDefault="00986127" w:rsidP="00986127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75DD94E8" w14:textId="77777777" w:rsidR="00986127" w:rsidRDefault="00986127" w:rsidP="00986127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50A67899" w14:textId="3C0710D4" w:rsidR="00986127" w:rsidRDefault="00986127" w:rsidP="009861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*</w:t>
      </w:r>
      <w:r w:rsidRPr="00DE5D8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[indicare se il partecipante rientra tra il personale interno alla Istituzione scolastica, se appartiene ad altra Istituzione scolastica, ovvero se</w:t>
      </w:r>
      <w:r w:rsidR="00B86339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trattasi di soggetto esterno persona fisica)</w:t>
      </w:r>
    </w:p>
    <w:p w14:paraId="1D6D6A37" w14:textId="77777777" w:rsidR="00986127" w:rsidRPr="007B0BC7" w:rsidRDefault="00986127" w:rsidP="00986127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09907149" w14:textId="77777777" w:rsidR="00986127" w:rsidRDefault="00986127" w:rsidP="00986127">
      <w:pPr>
        <w:spacing w:before="120" w:after="12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E5D85">
        <w:rPr>
          <w:rFonts w:ascii="Times New Roman" w:hAnsi="Times New Roman" w:cs="Times New Roman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</w:t>
      </w:r>
      <w:r>
        <w:rPr>
          <w:rFonts w:ascii="Times New Roman" w:hAnsi="Times New Roman" w:cs="Times New Roman"/>
          <w:b/>
          <w:sz w:val="20"/>
          <w:szCs w:val="20"/>
        </w:rPr>
        <w:t>.R. n. 445 del 28 dicembre 2000</w:t>
      </w:r>
    </w:p>
    <w:p w14:paraId="0556C4EE" w14:textId="77777777" w:rsidR="00986127" w:rsidRPr="00DE5D85" w:rsidRDefault="00986127" w:rsidP="00986127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D85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6CCD95E8" w14:textId="77777777" w:rsidR="00986127" w:rsidRDefault="00986127" w:rsidP="00986127">
      <w:pPr>
        <w:pStyle w:val="NormaleWeb"/>
        <w:jc w:val="both"/>
        <w:rPr>
          <w:bCs/>
          <w:i/>
          <w:sz w:val="20"/>
          <w:szCs w:val="20"/>
        </w:rPr>
      </w:pPr>
      <w:r w:rsidRPr="00DE5D85">
        <w:rPr>
          <w:sz w:val="20"/>
          <w:szCs w:val="20"/>
        </w:rPr>
        <w:t xml:space="preserve">di partecipare alla selezione per </w:t>
      </w:r>
      <w:r w:rsidRPr="00DE5D85">
        <w:rPr>
          <w:bCs/>
          <w:sz w:val="20"/>
          <w:szCs w:val="20"/>
        </w:rPr>
        <w:t xml:space="preserve">l’attribuzione </w:t>
      </w:r>
      <w:r w:rsidRPr="00601A45">
        <w:rPr>
          <w:b/>
          <w:sz w:val="20"/>
          <w:szCs w:val="20"/>
        </w:rPr>
        <w:t>dell’incarico di</w:t>
      </w:r>
      <w:r w:rsidRPr="00DE5D85">
        <w:rPr>
          <w:bCs/>
          <w:sz w:val="20"/>
          <w:szCs w:val="20"/>
        </w:rPr>
        <w:t>: (</w:t>
      </w:r>
      <w:proofErr w:type="spellStart"/>
      <w:r>
        <w:rPr>
          <w:bCs/>
          <w:i/>
          <w:sz w:val="20"/>
          <w:szCs w:val="20"/>
        </w:rPr>
        <w:t>crocettare</w:t>
      </w:r>
      <w:proofErr w:type="spellEnd"/>
      <w:r>
        <w:rPr>
          <w:bCs/>
          <w:i/>
          <w:sz w:val="20"/>
          <w:szCs w:val="20"/>
        </w:rPr>
        <w:t xml:space="preserve"> solo uno dei seguenti incarichi. Qualora venissero crocettate entrambe le scelte, la domanda non verrà presa in considerazione)</w:t>
      </w:r>
      <w:r w:rsidRPr="00DE5D85">
        <w:rPr>
          <w:bCs/>
          <w:i/>
          <w:sz w:val="20"/>
          <w:szCs w:val="20"/>
        </w:rPr>
        <w:t>:</w:t>
      </w:r>
    </w:p>
    <w:p w14:paraId="5E1475F9" w14:textId="5F923793" w:rsidR="00B86339" w:rsidRPr="003F6044" w:rsidRDefault="00986127" w:rsidP="00AA15D2">
      <w:pPr>
        <w:pStyle w:val="Normale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bCs/>
          <w:i/>
          <w:sz w:val="20"/>
          <w:szCs w:val="20"/>
        </w:rPr>
      </w:pPr>
      <w:r w:rsidRPr="003F6044">
        <w:rPr>
          <w:bCs/>
          <w:sz w:val="20"/>
          <w:szCs w:val="20"/>
        </w:rPr>
        <w:t xml:space="preserve">FORMATORE </w:t>
      </w:r>
      <w:r w:rsidR="003F6044">
        <w:rPr>
          <w:bCs/>
          <w:sz w:val="20"/>
          <w:szCs w:val="20"/>
        </w:rPr>
        <w:t>ESPERTO</w:t>
      </w:r>
    </w:p>
    <w:p w14:paraId="076AF5B9" w14:textId="77777777" w:rsidR="003F6044" w:rsidRPr="003F6044" w:rsidRDefault="003F6044" w:rsidP="003F6044">
      <w:pPr>
        <w:pStyle w:val="NormaleWeb"/>
        <w:spacing w:before="0" w:beforeAutospacing="0" w:after="0" w:afterAutospacing="0"/>
        <w:ind w:left="357"/>
        <w:jc w:val="both"/>
        <w:rPr>
          <w:bCs/>
          <w:i/>
          <w:sz w:val="20"/>
          <w:szCs w:val="20"/>
        </w:rPr>
      </w:pPr>
    </w:p>
    <w:p w14:paraId="3237D1B2" w14:textId="04CC4F3F" w:rsidR="00B86339" w:rsidRPr="003F6044" w:rsidRDefault="00986127" w:rsidP="00367C5B">
      <w:pPr>
        <w:pStyle w:val="Normale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bCs/>
          <w:sz w:val="20"/>
          <w:szCs w:val="20"/>
        </w:rPr>
      </w:pPr>
      <w:r w:rsidRPr="003F6044">
        <w:rPr>
          <w:bCs/>
          <w:sz w:val="20"/>
          <w:szCs w:val="20"/>
        </w:rPr>
        <w:t>TUTOR</w:t>
      </w:r>
      <w:r w:rsidR="003F6044" w:rsidRPr="003F6044">
        <w:rPr>
          <w:bCs/>
          <w:sz w:val="20"/>
          <w:szCs w:val="20"/>
        </w:rPr>
        <w:t xml:space="preserve"> </w:t>
      </w:r>
    </w:p>
    <w:p w14:paraId="35116CD9" w14:textId="2D08E021" w:rsidR="003F6044" w:rsidRDefault="003F6044" w:rsidP="00986127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47D40FE8" w14:textId="3D3D150D" w:rsidR="00986127" w:rsidRPr="003F6044" w:rsidRDefault="003F6044" w:rsidP="00986127">
      <w:pPr>
        <w:pStyle w:val="Normale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3F6044">
        <w:rPr>
          <w:b/>
          <w:bCs/>
          <w:sz w:val="20"/>
          <w:szCs w:val="20"/>
        </w:rPr>
        <w:t>SOLO PER LA CANDIDATURA DI FORMATORE ESPERTO</w:t>
      </w:r>
      <w:r w:rsidR="00F17EEE">
        <w:rPr>
          <w:b/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indicare per quale/i </w:t>
      </w:r>
      <w:r w:rsidR="00B86339">
        <w:rPr>
          <w:bCs/>
          <w:sz w:val="20"/>
          <w:szCs w:val="20"/>
        </w:rPr>
        <w:t>azione/i formativa/e</w:t>
      </w:r>
      <w:r>
        <w:rPr>
          <w:bCs/>
          <w:sz w:val="20"/>
          <w:szCs w:val="20"/>
        </w:rPr>
        <w:t xml:space="preserve"> ci si candida (con una X nella prima colonna)</w:t>
      </w:r>
    </w:p>
    <w:p w14:paraId="6FB68E2A" w14:textId="77777777" w:rsidR="00B86339" w:rsidRDefault="00B86339" w:rsidP="00986127">
      <w:pPr>
        <w:pStyle w:val="NormaleWeb"/>
        <w:spacing w:before="0" w:beforeAutospacing="0" w:after="0" w:afterAutospacing="0"/>
        <w:jc w:val="both"/>
        <w:rPr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0"/>
        <w:gridCol w:w="2220"/>
        <w:gridCol w:w="1984"/>
        <w:gridCol w:w="799"/>
        <w:gridCol w:w="2000"/>
        <w:gridCol w:w="1865"/>
      </w:tblGrid>
      <w:tr w:rsidR="00465010" w14:paraId="09F6B8DF" w14:textId="298B9A6C" w:rsidTr="00465010">
        <w:tc>
          <w:tcPr>
            <w:tcW w:w="760" w:type="dxa"/>
          </w:tcPr>
          <w:p w14:paraId="4BCC35BA" w14:textId="22746D5C" w:rsidR="00465010" w:rsidRDefault="00465010" w:rsidP="00465010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74360472" w14:textId="2C55FD94" w:rsidR="00465010" w:rsidRDefault="00465010" w:rsidP="00465010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Titolo Laboratorio/Percorso</w:t>
            </w:r>
          </w:p>
        </w:tc>
        <w:tc>
          <w:tcPr>
            <w:tcW w:w="1984" w:type="dxa"/>
          </w:tcPr>
          <w:p w14:paraId="57558E7C" w14:textId="092A388C" w:rsidR="00465010" w:rsidRDefault="00465010" w:rsidP="00465010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Destinatari</w:t>
            </w:r>
          </w:p>
        </w:tc>
        <w:tc>
          <w:tcPr>
            <w:tcW w:w="799" w:type="dxa"/>
          </w:tcPr>
          <w:p w14:paraId="08481BAB" w14:textId="33C7F63A" w:rsidR="00465010" w:rsidRDefault="00465010" w:rsidP="00465010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N. ore</w:t>
            </w:r>
          </w:p>
        </w:tc>
        <w:tc>
          <w:tcPr>
            <w:tcW w:w="2000" w:type="dxa"/>
          </w:tcPr>
          <w:p w14:paraId="515A22D2" w14:textId="193DDEB9" w:rsidR="00465010" w:rsidRDefault="00465010" w:rsidP="00465010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Periodo di svolgimento</w:t>
            </w:r>
          </w:p>
        </w:tc>
        <w:tc>
          <w:tcPr>
            <w:tcW w:w="1865" w:type="dxa"/>
          </w:tcPr>
          <w:p w14:paraId="6BAFFC92" w14:textId="4C10F202" w:rsidR="00465010" w:rsidRDefault="00465010" w:rsidP="00465010">
            <w:pPr>
              <w:pStyle w:val="NormaleWeb"/>
              <w:spacing w:before="0" w:beforeAutospacing="0" w:after="0" w:afterAutospacing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Modalità svolgimento</w:t>
            </w:r>
          </w:p>
        </w:tc>
      </w:tr>
      <w:tr w:rsidR="00465010" w14:paraId="6A0E2971" w14:textId="0368FEC6" w:rsidTr="00465010">
        <w:tc>
          <w:tcPr>
            <w:tcW w:w="760" w:type="dxa"/>
          </w:tcPr>
          <w:p w14:paraId="7C335009" w14:textId="77777777" w:rsidR="00465010" w:rsidRDefault="00465010" w:rsidP="00465010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579276CF" w14:textId="0334E4FB" w:rsidR="00465010" w:rsidRDefault="00465010" w:rsidP="00465010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342B2">
              <w:rPr>
                <w:b/>
                <w:sz w:val="20"/>
                <w:szCs w:val="20"/>
              </w:rPr>
              <w:t>Laboratorio</w:t>
            </w:r>
            <w:r>
              <w:rPr>
                <w:bCs/>
                <w:sz w:val="20"/>
                <w:szCs w:val="20"/>
              </w:rPr>
              <w:t>: L’ausilio del digitale per p</w:t>
            </w:r>
            <w:r w:rsidRPr="00A734C9">
              <w:rPr>
                <w:bCs/>
                <w:sz w:val="20"/>
                <w:szCs w:val="20"/>
              </w:rPr>
              <w:t>rogettare, insegnare e valutare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734C9">
              <w:rPr>
                <w:bCs/>
                <w:sz w:val="20"/>
                <w:szCs w:val="20"/>
              </w:rPr>
              <w:t xml:space="preserve">per la costruzione di </w:t>
            </w:r>
            <w:r>
              <w:rPr>
                <w:bCs/>
                <w:sz w:val="20"/>
                <w:szCs w:val="20"/>
              </w:rPr>
              <w:t xml:space="preserve">efficaci </w:t>
            </w:r>
            <w:r w:rsidRPr="00A734C9">
              <w:rPr>
                <w:bCs/>
                <w:sz w:val="20"/>
                <w:szCs w:val="20"/>
              </w:rPr>
              <w:t>competenze comunicative</w:t>
            </w:r>
          </w:p>
        </w:tc>
        <w:tc>
          <w:tcPr>
            <w:tcW w:w="1984" w:type="dxa"/>
          </w:tcPr>
          <w:p w14:paraId="28E4C1AF" w14:textId="550BF6B2" w:rsidR="00465010" w:rsidRDefault="00465010" w:rsidP="00465010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Docenti scuola infanzia</w:t>
            </w:r>
          </w:p>
        </w:tc>
        <w:tc>
          <w:tcPr>
            <w:tcW w:w="799" w:type="dxa"/>
          </w:tcPr>
          <w:p w14:paraId="6AE73249" w14:textId="4703FD61" w:rsidR="00465010" w:rsidRDefault="00465010" w:rsidP="00465010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428100F2" w14:textId="7F1C4F98" w:rsidR="00465010" w:rsidRDefault="00465010" w:rsidP="00465010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gennaio/ giugno 2025</w:t>
            </w:r>
          </w:p>
        </w:tc>
        <w:tc>
          <w:tcPr>
            <w:tcW w:w="1865" w:type="dxa"/>
          </w:tcPr>
          <w:p w14:paraId="6E02955E" w14:textId="7C2686DB" w:rsidR="00465010" w:rsidRDefault="00465010" w:rsidP="00465010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In presenza</w:t>
            </w:r>
          </w:p>
        </w:tc>
      </w:tr>
      <w:tr w:rsidR="003305FE" w14:paraId="6A9F4403" w14:textId="77777777" w:rsidTr="00465010">
        <w:tc>
          <w:tcPr>
            <w:tcW w:w="760" w:type="dxa"/>
          </w:tcPr>
          <w:p w14:paraId="64442534" w14:textId="77777777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25541B6D" w14:textId="2CB8D033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342B2">
              <w:rPr>
                <w:b/>
                <w:sz w:val="20"/>
                <w:szCs w:val="20"/>
              </w:rPr>
              <w:t>Laboratorio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721BA3">
              <w:rPr>
                <w:bCs/>
                <w:sz w:val="20"/>
                <w:szCs w:val="20"/>
              </w:rPr>
              <w:t xml:space="preserve">Emozioni e relazioni, educare </w:t>
            </w:r>
            <w:r w:rsidRPr="00721BA3">
              <w:rPr>
                <w:bCs/>
                <w:sz w:val="20"/>
                <w:szCs w:val="20"/>
              </w:rPr>
              <w:lastRenderedPageBreak/>
              <w:t>competenze sociali a scuola</w:t>
            </w:r>
            <w:r>
              <w:rPr>
                <w:bCs/>
                <w:sz w:val="20"/>
                <w:szCs w:val="20"/>
              </w:rPr>
              <w:t xml:space="preserve"> con l’ausilio del digitale</w:t>
            </w:r>
          </w:p>
        </w:tc>
        <w:tc>
          <w:tcPr>
            <w:tcW w:w="1984" w:type="dxa"/>
          </w:tcPr>
          <w:p w14:paraId="26ACEEC7" w14:textId="4C423725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 xml:space="preserve">Gruppo misto: Docenti scuola </w:t>
            </w:r>
            <w:r>
              <w:rPr>
                <w:rFonts w:eastAsia="Calibri"/>
                <w:iCs/>
                <w:sz w:val="20"/>
                <w:szCs w:val="20"/>
              </w:rPr>
              <w:lastRenderedPageBreak/>
              <w:t>primaria/scuola secondaria</w:t>
            </w:r>
          </w:p>
        </w:tc>
        <w:tc>
          <w:tcPr>
            <w:tcW w:w="799" w:type="dxa"/>
          </w:tcPr>
          <w:p w14:paraId="53511B63" w14:textId="234A6D2C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>10 ore</w:t>
            </w:r>
          </w:p>
        </w:tc>
        <w:tc>
          <w:tcPr>
            <w:tcW w:w="2000" w:type="dxa"/>
          </w:tcPr>
          <w:p w14:paraId="69948FA9" w14:textId="794AE595" w:rsidR="003305FE" w:rsidRPr="00D77E4D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D77E4D">
              <w:rPr>
                <w:rFonts w:eastAsia="Calibri"/>
                <w:iCs/>
                <w:sz w:val="20"/>
                <w:szCs w:val="20"/>
              </w:rPr>
              <w:t>gennaio/ giugno 2025</w:t>
            </w:r>
          </w:p>
        </w:tc>
        <w:tc>
          <w:tcPr>
            <w:tcW w:w="1865" w:type="dxa"/>
          </w:tcPr>
          <w:p w14:paraId="0358396A" w14:textId="49567299" w:rsidR="003305FE" w:rsidRDefault="003305FE" w:rsidP="003305FE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In presenza</w:t>
            </w:r>
          </w:p>
        </w:tc>
      </w:tr>
      <w:tr w:rsidR="003305FE" w14:paraId="0DE4CF39" w14:textId="77777777" w:rsidTr="00465010">
        <w:tc>
          <w:tcPr>
            <w:tcW w:w="760" w:type="dxa"/>
          </w:tcPr>
          <w:p w14:paraId="59BF966E" w14:textId="77777777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0BE4B248" w14:textId="7F1F7BC1" w:rsidR="003305FE" w:rsidRDefault="003305FE" w:rsidP="003305FE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1342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Laboratorio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: </w:t>
            </w:r>
            <w:r w:rsidRPr="003305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L’apprendimento cooperativo </w:t>
            </w:r>
          </w:p>
          <w:p w14:paraId="3BA9048A" w14:textId="24D148DB" w:rsidR="003305FE" w:rsidRPr="003305FE" w:rsidRDefault="003305FE" w:rsidP="003305FE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3305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FASE A</w:t>
            </w:r>
          </w:p>
          <w:p w14:paraId="25FAE915" w14:textId="77777777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CC8C6B" w14:textId="278F7EE8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Gruppo misto: Docenti scuola primaria/scuola secondaria</w:t>
            </w:r>
          </w:p>
        </w:tc>
        <w:tc>
          <w:tcPr>
            <w:tcW w:w="799" w:type="dxa"/>
          </w:tcPr>
          <w:p w14:paraId="3333AAC8" w14:textId="15D467F4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712C4B0E" w14:textId="77777777" w:rsidR="003305FE" w:rsidRPr="00D77E4D" w:rsidRDefault="003305FE" w:rsidP="003305FE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77E4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gennaio/ settembre 2025</w:t>
            </w:r>
          </w:p>
          <w:p w14:paraId="602B8030" w14:textId="77777777" w:rsidR="003305FE" w:rsidRPr="00D77E4D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14:paraId="7FE1A0DA" w14:textId="4B4842EF" w:rsidR="003305FE" w:rsidRDefault="003305FE" w:rsidP="003305FE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In presenza</w:t>
            </w:r>
          </w:p>
        </w:tc>
      </w:tr>
      <w:tr w:rsidR="003305FE" w14:paraId="6750643B" w14:textId="77777777" w:rsidTr="00465010">
        <w:tc>
          <w:tcPr>
            <w:tcW w:w="760" w:type="dxa"/>
          </w:tcPr>
          <w:p w14:paraId="0BC24A2A" w14:textId="77777777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5B05E880" w14:textId="77777777" w:rsidR="003305FE" w:rsidRDefault="003305FE" w:rsidP="003305FE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1342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Laboratorio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: </w:t>
            </w:r>
            <w:r w:rsidRPr="003305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L’apprendimento cooperativo </w:t>
            </w:r>
          </w:p>
          <w:p w14:paraId="37A3E12F" w14:textId="27A35054" w:rsidR="003305FE" w:rsidRPr="00D77E4D" w:rsidRDefault="003305FE" w:rsidP="00D77E4D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3305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FASE </w:t>
            </w:r>
            <w:r w:rsidR="00D77E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984" w:type="dxa"/>
          </w:tcPr>
          <w:p w14:paraId="25029D32" w14:textId="24EBB35B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Gruppo misto: Docenti scuola primaria/scuola secondaria</w:t>
            </w:r>
          </w:p>
        </w:tc>
        <w:tc>
          <w:tcPr>
            <w:tcW w:w="799" w:type="dxa"/>
          </w:tcPr>
          <w:p w14:paraId="705547D3" w14:textId="014C61F6" w:rsidR="003305FE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6A56BACF" w14:textId="77777777" w:rsidR="003305FE" w:rsidRPr="00D77E4D" w:rsidRDefault="003305FE" w:rsidP="00D77E4D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77E4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gennaio/ settembre 2025</w:t>
            </w:r>
          </w:p>
          <w:p w14:paraId="12B1607E" w14:textId="77777777" w:rsidR="003305FE" w:rsidRPr="00D77E4D" w:rsidRDefault="003305FE" w:rsidP="003305FE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14:paraId="39CF788C" w14:textId="1C4989FE" w:rsidR="003305FE" w:rsidRDefault="003305FE" w:rsidP="00D77E4D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In presenza</w:t>
            </w:r>
          </w:p>
        </w:tc>
      </w:tr>
      <w:tr w:rsidR="00CB206B" w14:paraId="4F496C90" w14:textId="77777777" w:rsidTr="00465010">
        <w:tc>
          <w:tcPr>
            <w:tcW w:w="760" w:type="dxa"/>
          </w:tcPr>
          <w:p w14:paraId="07A900C8" w14:textId="77777777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002EA248" w14:textId="2FE11F45" w:rsidR="00CB206B" w:rsidRPr="00CB206B" w:rsidRDefault="00CB206B" w:rsidP="00CB206B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1342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Laboratorio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: </w:t>
            </w:r>
            <w:r w:rsidRPr="00CB2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Fare grammatica con il metodo valenziale</w:t>
            </w:r>
          </w:p>
          <w:p w14:paraId="798FB9D7" w14:textId="6A797613" w:rsidR="00CB206B" w:rsidRPr="00CB206B" w:rsidRDefault="00CB206B" w:rsidP="00CB206B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CB2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FASE A</w:t>
            </w:r>
          </w:p>
        </w:tc>
        <w:tc>
          <w:tcPr>
            <w:tcW w:w="1984" w:type="dxa"/>
          </w:tcPr>
          <w:p w14:paraId="19D96E5C" w14:textId="4FE62BC8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Gruppo misto: Docenti scuola primaria/scuola secondaria</w:t>
            </w:r>
          </w:p>
        </w:tc>
        <w:tc>
          <w:tcPr>
            <w:tcW w:w="799" w:type="dxa"/>
          </w:tcPr>
          <w:p w14:paraId="456B7FA3" w14:textId="4D4EF567" w:rsidR="00CB206B" w:rsidRDefault="00CB206B" w:rsidP="00CB206B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480C5D3E" w14:textId="73E4004D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gennaio/ settembre 2025</w:t>
            </w:r>
          </w:p>
        </w:tc>
        <w:tc>
          <w:tcPr>
            <w:tcW w:w="1865" w:type="dxa"/>
          </w:tcPr>
          <w:p w14:paraId="1D61E2E0" w14:textId="0CEC7340" w:rsidR="00CB206B" w:rsidRDefault="00CB206B" w:rsidP="00CB206B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In presenza</w:t>
            </w:r>
          </w:p>
        </w:tc>
      </w:tr>
      <w:tr w:rsidR="00CB206B" w14:paraId="4520AC6F" w14:textId="77777777" w:rsidTr="00465010">
        <w:tc>
          <w:tcPr>
            <w:tcW w:w="760" w:type="dxa"/>
          </w:tcPr>
          <w:p w14:paraId="5AFBABFF" w14:textId="77777777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42572EE7" w14:textId="77777777" w:rsidR="00CB206B" w:rsidRPr="00CB206B" w:rsidRDefault="00CB206B" w:rsidP="00CB206B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1342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Laboratorio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: </w:t>
            </w:r>
            <w:r w:rsidRPr="00CB2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Fare grammatica con il metodo valenziale</w:t>
            </w:r>
          </w:p>
          <w:p w14:paraId="040240F1" w14:textId="4BE122BA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CB206B">
              <w:rPr>
                <w:bCs/>
                <w:sz w:val="20"/>
                <w:szCs w:val="20"/>
              </w:rPr>
              <w:t xml:space="preserve">FASE </w:t>
            </w:r>
            <w:r>
              <w:rPr>
                <w:bCs/>
                <w:sz w:val="20"/>
                <w:szCs w:val="20"/>
              </w:rPr>
              <w:t>B</w:t>
            </w:r>
          </w:p>
        </w:tc>
        <w:tc>
          <w:tcPr>
            <w:tcW w:w="1984" w:type="dxa"/>
          </w:tcPr>
          <w:p w14:paraId="658205DC" w14:textId="4B94EB7B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Gruppo misto: Docenti scuola primaria/scuola secondaria</w:t>
            </w:r>
          </w:p>
        </w:tc>
        <w:tc>
          <w:tcPr>
            <w:tcW w:w="799" w:type="dxa"/>
          </w:tcPr>
          <w:p w14:paraId="4827BE7C" w14:textId="2B1ABBC1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37C374A9" w14:textId="3BA1AE6F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gennaio/ settembre 2025</w:t>
            </w:r>
          </w:p>
        </w:tc>
        <w:tc>
          <w:tcPr>
            <w:tcW w:w="1865" w:type="dxa"/>
          </w:tcPr>
          <w:p w14:paraId="605F5A86" w14:textId="44ADB190" w:rsidR="00CB206B" w:rsidRDefault="00CB206B" w:rsidP="00CB206B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In presenza</w:t>
            </w:r>
          </w:p>
        </w:tc>
      </w:tr>
      <w:tr w:rsidR="00CB206B" w14:paraId="2EF6C5B9" w14:textId="77777777" w:rsidTr="00465010">
        <w:tc>
          <w:tcPr>
            <w:tcW w:w="760" w:type="dxa"/>
          </w:tcPr>
          <w:p w14:paraId="4562CA17" w14:textId="77777777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79EFA9EC" w14:textId="72973E09" w:rsidR="00CB206B" w:rsidRDefault="00CB206B" w:rsidP="00CB206B">
            <w:pPr>
              <w:pStyle w:val="NormaleWeb"/>
              <w:tabs>
                <w:tab w:val="left" w:pos="504"/>
              </w:tabs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342B2">
              <w:rPr>
                <w:b/>
                <w:bCs/>
                <w:iCs/>
                <w:sz w:val="20"/>
                <w:szCs w:val="20"/>
              </w:rPr>
              <w:t>Laboratorio</w:t>
            </w:r>
            <w:r>
              <w:rPr>
                <w:iCs/>
                <w:sz w:val="20"/>
                <w:szCs w:val="20"/>
              </w:rPr>
              <w:t xml:space="preserve">: </w:t>
            </w:r>
            <w:r>
              <w:rPr>
                <w:rFonts w:eastAsia="Calibri"/>
                <w:iCs/>
                <w:sz w:val="20"/>
                <w:szCs w:val="20"/>
              </w:rPr>
              <w:t>Robotica educativa, Coding e Intelligenza Artificiale</w:t>
            </w:r>
          </w:p>
        </w:tc>
        <w:tc>
          <w:tcPr>
            <w:tcW w:w="1984" w:type="dxa"/>
          </w:tcPr>
          <w:p w14:paraId="1BD633C3" w14:textId="77777777" w:rsidR="00CB206B" w:rsidRPr="00CB206B" w:rsidRDefault="00CB206B" w:rsidP="00CB206B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B206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Docenti scuola primaria</w:t>
            </w:r>
          </w:p>
          <w:p w14:paraId="7A56AD34" w14:textId="2EABC384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99" w:type="dxa"/>
          </w:tcPr>
          <w:p w14:paraId="6A3FA870" w14:textId="4489A06F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272DB6F7" w14:textId="533B9FCE" w:rsidR="00CB206B" w:rsidRDefault="00CB206B" w:rsidP="00CB206B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Giugno 2025</w:t>
            </w:r>
          </w:p>
        </w:tc>
        <w:tc>
          <w:tcPr>
            <w:tcW w:w="1865" w:type="dxa"/>
          </w:tcPr>
          <w:p w14:paraId="1FD0F940" w14:textId="042A151E" w:rsidR="00CB206B" w:rsidRDefault="00CB206B" w:rsidP="00CB206B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In presenza</w:t>
            </w:r>
          </w:p>
        </w:tc>
      </w:tr>
      <w:tr w:rsidR="00CB206B" w14:paraId="4820EE2B" w14:textId="77777777" w:rsidTr="00465010">
        <w:tc>
          <w:tcPr>
            <w:tcW w:w="760" w:type="dxa"/>
          </w:tcPr>
          <w:p w14:paraId="753E5782" w14:textId="77777777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73B01839" w14:textId="48F2C7CF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1342B2">
              <w:rPr>
                <w:rFonts w:eastAsia="Calibri"/>
                <w:b/>
                <w:bCs/>
                <w:iCs/>
                <w:sz w:val="20"/>
                <w:szCs w:val="20"/>
              </w:rPr>
              <w:t>Laboratorio</w:t>
            </w:r>
            <w:r>
              <w:rPr>
                <w:rFonts w:eastAsia="Calibri"/>
                <w:iCs/>
                <w:sz w:val="20"/>
                <w:szCs w:val="20"/>
              </w:rPr>
              <w:t>: Robotica educativa, Coding e Intelligenza Artificiale</w:t>
            </w:r>
          </w:p>
        </w:tc>
        <w:tc>
          <w:tcPr>
            <w:tcW w:w="1984" w:type="dxa"/>
          </w:tcPr>
          <w:p w14:paraId="459E489B" w14:textId="4BBF562B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Docenti scuola secondaria di I grado</w:t>
            </w:r>
          </w:p>
        </w:tc>
        <w:tc>
          <w:tcPr>
            <w:tcW w:w="799" w:type="dxa"/>
          </w:tcPr>
          <w:p w14:paraId="64542C90" w14:textId="1AF62E79" w:rsidR="00CB206B" w:rsidRDefault="00CB206B" w:rsidP="00CB206B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0C3E6A61" w14:textId="5CF2A778" w:rsidR="00CB206B" w:rsidRDefault="00CB206B" w:rsidP="00CB206B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Settembre 2025</w:t>
            </w:r>
          </w:p>
        </w:tc>
        <w:tc>
          <w:tcPr>
            <w:tcW w:w="1865" w:type="dxa"/>
          </w:tcPr>
          <w:p w14:paraId="5183CB73" w14:textId="45351372" w:rsidR="00CB206B" w:rsidRDefault="00CB206B" w:rsidP="00CB206B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In presenza</w:t>
            </w:r>
          </w:p>
        </w:tc>
      </w:tr>
      <w:tr w:rsidR="001A3852" w14:paraId="6AE3711B" w14:textId="77777777" w:rsidTr="00465010">
        <w:tc>
          <w:tcPr>
            <w:tcW w:w="760" w:type="dxa"/>
          </w:tcPr>
          <w:p w14:paraId="27350851" w14:textId="77777777" w:rsidR="001A3852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79C601FD" w14:textId="554DC7C8" w:rsidR="001A3852" w:rsidRPr="00363F3D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Percorso di formazione:</w:t>
            </w:r>
            <w:r w:rsidRPr="00363F3D">
              <w:rPr>
                <w:bCs/>
                <w:spacing w:val="-2"/>
                <w:sz w:val="20"/>
                <w:szCs w:val="20"/>
              </w:rPr>
              <w:t xml:space="preserve"> Il digitale per una comunicazione efficace a scuola</w:t>
            </w:r>
          </w:p>
          <w:p w14:paraId="3C474743" w14:textId="77777777" w:rsidR="001A3852" w:rsidRPr="00363F3D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bCs/>
                <w:spacing w:val="-2"/>
                <w:sz w:val="20"/>
                <w:szCs w:val="20"/>
              </w:rPr>
            </w:pPr>
            <w:r w:rsidRPr="00363F3D">
              <w:rPr>
                <w:bCs/>
                <w:spacing w:val="-2"/>
                <w:sz w:val="20"/>
                <w:szCs w:val="20"/>
              </w:rPr>
              <w:t>GRUPPO 1</w:t>
            </w:r>
          </w:p>
          <w:p w14:paraId="388CD6BB" w14:textId="77777777" w:rsidR="001A3852" w:rsidRPr="00363F3D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168C78" w14:textId="1376C94F" w:rsidR="001A3852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30CBD">
              <w:rPr>
                <w:bCs/>
                <w:spacing w:val="-2"/>
                <w:sz w:val="20"/>
                <w:szCs w:val="20"/>
              </w:rPr>
              <w:t xml:space="preserve">Docenti </w:t>
            </w:r>
            <w:r>
              <w:rPr>
                <w:bCs/>
                <w:spacing w:val="-2"/>
                <w:sz w:val="20"/>
                <w:szCs w:val="20"/>
              </w:rPr>
              <w:t>di ogni ordine e grado</w:t>
            </w:r>
          </w:p>
        </w:tc>
        <w:tc>
          <w:tcPr>
            <w:tcW w:w="799" w:type="dxa"/>
          </w:tcPr>
          <w:p w14:paraId="1217847B" w14:textId="2FB930A5" w:rsidR="001A3852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2B420E98" w14:textId="2DFE6B52" w:rsidR="001A3852" w:rsidRDefault="00F17EEE" w:rsidP="001A3852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gennaio/ settembre 2025</w:t>
            </w:r>
          </w:p>
        </w:tc>
        <w:tc>
          <w:tcPr>
            <w:tcW w:w="1865" w:type="dxa"/>
          </w:tcPr>
          <w:p w14:paraId="3F10D442" w14:textId="77777777" w:rsidR="001A3852" w:rsidRDefault="001A3852" w:rsidP="001A3852">
            <w:pPr>
              <w:pStyle w:val="NormaleWeb"/>
              <w:spacing w:before="0" w:beforeAutospacing="0" w:after="0" w:afterAutospacing="0"/>
              <w:jc w:val="center"/>
              <w:rPr>
                <w:bCs/>
                <w:spacing w:val="-2"/>
                <w:sz w:val="20"/>
                <w:szCs w:val="20"/>
              </w:rPr>
            </w:pPr>
            <w:r w:rsidRPr="00330CBD">
              <w:rPr>
                <w:bCs/>
                <w:spacing w:val="-2"/>
                <w:sz w:val="20"/>
                <w:szCs w:val="20"/>
              </w:rPr>
              <w:t>Mista</w:t>
            </w:r>
          </w:p>
          <w:p w14:paraId="2036A1A1" w14:textId="03ABB1EF" w:rsidR="001A3852" w:rsidRDefault="001A3852" w:rsidP="001A3852">
            <w:pPr>
              <w:pStyle w:val="NormaleWeb"/>
              <w:spacing w:before="0" w:beforeAutospacing="0" w:after="0" w:afterAutospacing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(in presenza e on line)</w:t>
            </w:r>
          </w:p>
        </w:tc>
      </w:tr>
      <w:tr w:rsidR="001A3852" w14:paraId="209E0213" w14:textId="77777777" w:rsidTr="00465010">
        <w:tc>
          <w:tcPr>
            <w:tcW w:w="760" w:type="dxa"/>
          </w:tcPr>
          <w:p w14:paraId="60BD1595" w14:textId="77777777" w:rsidR="001A3852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20" w:type="dxa"/>
          </w:tcPr>
          <w:p w14:paraId="4289A9CA" w14:textId="77777777" w:rsidR="001A3852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A3852">
              <w:rPr>
                <w:rFonts w:eastAsia="Calibri"/>
                <w:b/>
                <w:bCs/>
                <w:iCs/>
                <w:sz w:val="20"/>
                <w:szCs w:val="20"/>
              </w:rPr>
              <w:t>Percorso di formazione</w:t>
            </w:r>
            <w:r w:rsidRPr="001A3852">
              <w:rPr>
                <w:rFonts w:eastAsia="Calibri"/>
                <w:iCs/>
                <w:sz w:val="20"/>
                <w:szCs w:val="20"/>
              </w:rPr>
              <w:t>: Il digitale per una comunicazione efficace a scuola</w:t>
            </w:r>
          </w:p>
          <w:p w14:paraId="50F1EF56" w14:textId="59C3B2E4" w:rsidR="001A3852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A3852">
              <w:rPr>
                <w:rFonts w:eastAsia="Calibri"/>
                <w:iCs/>
                <w:sz w:val="20"/>
                <w:szCs w:val="20"/>
              </w:rPr>
              <w:t xml:space="preserve">GRUPPO </w:t>
            </w:r>
            <w:r>
              <w:rPr>
                <w:rFonts w:eastAsia="Calibri"/>
                <w:iC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6C7799E5" w14:textId="2FF560BD" w:rsidR="001A3852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30CBD">
              <w:rPr>
                <w:bCs/>
                <w:spacing w:val="-2"/>
                <w:sz w:val="20"/>
                <w:szCs w:val="20"/>
              </w:rPr>
              <w:t xml:space="preserve">Docenti </w:t>
            </w:r>
            <w:r>
              <w:rPr>
                <w:bCs/>
                <w:spacing w:val="-2"/>
                <w:sz w:val="20"/>
                <w:szCs w:val="20"/>
              </w:rPr>
              <w:t>di ogni ordine e grado</w:t>
            </w:r>
          </w:p>
        </w:tc>
        <w:tc>
          <w:tcPr>
            <w:tcW w:w="799" w:type="dxa"/>
          </w:tcPr>
          <w:p w14:paraId="4357D65C" w14:textId="738CF9D7" w:rsidR="001A3852" w:rsidRDefault="001A3852" w:rsidP="001A3852">
            <w:pPr>
              <w:pStyle w:val="NormaleWeb"/>
              <w:spacing w:before="0" w:beforeAutospacing="0" w:after="0" w:afterAutospacing="0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10 ore</w:t>
            </w:r>
          </w:p>
        </w:tc>
        <w:tc>
          <w:tcPr>
            <w:tcW w:w="2000" w:type="dxa"/>
          </w:tcPr>
          <w:p w14:paraId="1BC75E1E" w14:textId="75CC4590" w:rsidR="001A3852" w:rsidRDefault="00F17EEE" w:rsidP="001A3852">
            <w:pPr>
              <w:pStyle w:val="Normale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gennaio/ settembre 2025</w:t>
            </w:r>
          </w:p>
        </w:tc>
        <w:tc>
          <w:tcPr>
            <w:tcW w:w="1865" w:type="dxa"/>
          </w:tcPr>
          <w:p w14:paraId="42D0DEAC" w14:textId="77777777" w:rsidR="001A3852" w:rsidRDefault="001A3852" w:rsidP="001A3852">
            <w:pPr>
              <w:pStyle w:val="NormaleWeb"/>
              <w:spacing w:before="0" w:beforeAutospacing="0" w:after="0" w:afterAutospacing="0"/>
              <w:jc w:val="center"/>
              <w:rPr>
                <w:bCs/>
                <w:spacing w:val="-2"/>
                <w:sz w:val="20"/>
                <w:szCs w:val="20"/>
              </w:rPr>
            </w:pPr>
            <w:r w:rsidRPr="00330CBD">
              <w:rPr>
                <w:bCs/>
                <w:spacing w:val="-2"/>
                <w:sz w:val="20"/>
                <w:szCs w:val="20"/>
              </w:rPr>
              <w:t>Mista</w:t>
            </w:r>
          </w:p>
          <w:p w14:paraId="4A725E71" w14:textId="61FB577C" w:rsidR="001A3852" w:rsidRDefault="001A3852" w:rsidP="001A3852">
            <w:pPr>
              <w:pStyle w:val="NormaleWeb"/>
              <w:spacing w:before="0" w:beforeAutospacing="0" w:after="0" w:afterAutospacing="0"/>
              <w:jc w:val="center"/>
              <w:rPr>
                <w:rFonts w:eastAsia="Calibri"/>
                <w:iCs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(in presenza e on line)</w:t>
            </w:r>
          </w:p>
        </w:tc>
      </w:tr>
    </w:tbl>
    <w:p w14:paraId="307A0125" w14:textId="77777777" w:rsidR="00235608" w:rsidRDefault="00235608" w:rsidP="00710996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  <w:sz w:val="20"/>
          <w:szCs w:val="20"/>
        </w:rPr>
      </w:pPr>
    </w:p>
    <w:p w14:paraId="52264153" w14:textId="048B4A41" w:rsidR="00710996" w:rsidRPr="00710996" w:rsidRDefault="00710996" w:rsidP="00710996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  <w:sz w:val="20"/>
          <w:szCs w:val="20"/>
        </w:rPr>
      </w:pPr>
      <w:r w:rsidRPr="00710996">
        <w:rPr>
          <w:rFonts w:ascii="Times New Roman" w:hAnsi="Times New Roman" w:cs="Times New Roman"/>
          <w:sz w:val="20"/>
          <w:szCs w:val="20"/>
        </w:rPr>
        <w:t>Ai fini della partecipazione alla procedura in oggetto, il</w:t>
      </w:r>
      <w:r w:rsidR="00235608">
        <w:rPr>
          <w:rFonts w:ascii="Times New Roman" w:hAnsi="Times New Roman" w:cs="Times New Roman"/>
          <w:sz w:val="20"/>
          <w:szCs w:val="20"/>
        </w:rPr>
        <w:t>/la</w:t>
      </w:r>
      <w:r w:rsidRPr="00710996">
        <w:rPr>
          <w:rFonts w:ascii="Times New Roman" w:hAnsi="Times New Roman" w:cs="Times New Roman"/>
          <w:sz w:val="20"/>
          <w:szCs w:val="20"/>
        </w:rPr>
        <w:t xml:space="preserve"> sottoscritto/a __________________________________</w:t>
      </w:r>
    </w:p>
    <w:p w14:paraId="20A4F1A2" w14:textId="77777777" w:rsidR="00710996" w:rsidRPr="00710996" w:rsidRDefault="00710996" w:rsidP="00710996">
      <w:pPr>
        <w:pStyle w:val="Paragrafoelenco"/>
        <w:tabs>
          <w:tab w:val="left" w:pos="0"/>
          <w:tab w:val="left" w:pos="142"/>
        </w:tabs>
        <w:suppressAutoHyphens/>
        <w:spacing w:before="120" w:after="120" w:line="276" w:lineRule="auto"/>
        <w:ind w:left="72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996">
        <w:rPr>
          <w:rFonts w:ascii="Times New Roman" w:hAnsi="Times New Roman" w:cs="Times New Roman"/>
          <w:b/>
          <w:bCs/>
          <w:sz w:val="20"/>
          <w:szCs w:val="20"/>
        </w:rPr>
        <w:t>DICHIARA ALTRESÌ</w:t>
      </w:r>
    </w:p>
    <w:p w14:paraId="7A4CD554" w14:textId="77777777" w:rsidR="00CC1462" w:rsidRDefault="00710996" w:rsidP="00297606">
      <w:pPr>
        <w:pStyle w:val="Intestazione"/>
        <w:spacing w:line="240" w:lineRule="auto"/>
        <w:rPr>
          <w:rFonts w:ascii="Times New Roman" w:hAnsi="Times New Roman"/>
          <w:bCs/>
          <w:sz w:val="20"/>
        </w:rPr>
      </w:pPr>
      <w:r w:rsidRPr="00E24559">
        <w:rPr>
          <w:rFonts w:ascii="Times New Roman" w:hAnsi="Times New Roman"/>
          <w:bCs/>
          <w:sz w:val="20"/>
        </w:rPr>
        <w:t xml:space="preserve">di possedere i requisiti di ammissione alla selezione </w:t>
      </w:r>
      <w:r w:rsidR="00CC1462">
        <w:rPr>
          <w:rFonts w:ascii="Times New Roman" w:hAnsi="Times New Roman"/>
          <w:bCs/>
          <w:sz w:val="20"/>
        </w:rPr>
        <w:t>previsti nell’Avviso di selezione di cui in oggetto.</w:t>
      </w:r>
    </w:p>
    <w:p w14:paraId="00F0E5AD" w14:textId="4530C044" w:rsidR="00710996" w:rsidRPr="00CC1462" w:rsidRDefault="001B413E" w:rsidP="00297606">
      <w:pPr>
        <w:pStyle w:val="Intestazione"/>
        <w:spacing w:line="240" w:lineRule="auto"/>
        <w:rPr>
          <w:rFonts w:ascii="Times New Roman" w:hAnsi="Times New Roman"/>
          <w:b/>
          <w:sz w:val="20"/>
        </w:rPr>
      </w:pPr>
      <w:r w:rsidRPr="00CC1462">
        <w:rPr>
          <w:rFonts w:ascii="Times New Roman" w:hAnsi="Times New Roman"/>
          <w:bCs/>
          <w:sz w:val="20"/>
        </w:rPr>
        <w:t>Nello specifico:</w:t>
      </w:r>
    </w:p>
    <w:p w14:paraId="49EFE128" w14:textId="77777777" w:rsidR="00CC1462" w:rsidRDefault="00CC1462" w:rsidP="00CC1462">
      <w:pPr>
        <w:adjustRightInd w:val="0"/>
        <w:jc w:val="both"/>
        <w:rPr>
          <w:color w:val="000000"/>
          <w:sz w:val="20"/>
          <w:szCs w:val="20"/>
        </w:rPr>
      </w:pPr>
    </w:p>
    <w:p w14:paraId="085BE312" w14:textId="555F73F2" w:rsidR="00CC1462" w:rsidRDefault="00CC1462" w:rsidP="00CC1462">
      <w:pPr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C1462">
        <w:rPr>
          <w:rFonts w:ascii="Times New Roman" w:hAnsi="Times New Roman" w:cs="Times New Roman"/>
          <w:color w:val="000000"/>
          <w:sz w:val="20"/>
          <w:szCs w:val="20"/>
        </w:rPr>
        <w:t>Possono partecipare alla selezione i candidati che, alla data di scadenza del bando:</w:t>
      </w:r>
    </w:p>
    <w:p w14:paraId="47CF97C7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z w:val="20"/>
          <w:szCs w:val="20"/>
        </w:rPr>
        <w:t>abbiano la cittadinanza italiana o di uno degli Stati membri dell’Unione Europea;</w:t>
      </w:r>
    </w:p>
    <w:p w14:paraId="01FE87A9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z w:val="20"/>
          <w:szCs w:val="20"/>
        </w:rPr>
        <w:t xml:space="preserve">abbiano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il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godimento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dei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diritti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civili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politici;</w:t>
      </w:r>
    </w:p>
    <w:p w14:paraId="1CA7141F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pacing w:val="-4"/>
          <w:sz w:val="20"/>
          <w:szCs w:val="20"/>
        </w:rPr>
        <w:t>non</w:t>
      </w:r>
      <w:r w:rsidRPr="002356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siano</w:t>
      </w:r>
      <w:r w:rsidRPr="002356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stati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esclusi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dall’elettorato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politico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attivo;</w:t>
      </w:r>
    </w:p>
    <w:p w14:paraId="50BBA5CE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pacing w:val="-4"/>
          <w:sz w:val="20"/>
          <w:szCs w:val="20"/>
        </w:rPr>
        <w:t>possiedano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l’idoneità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fisica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allo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svolgimento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delle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funzioni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cui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la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presente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procedura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selezione</w:t>
      </w:r>
      <w:r w:rsidRPr="0023560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si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riferisce;</w:t>
      </w:r>
    </w:p>
    <w:p w14:paraId="49D4B7B0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pacing w:val="-2"/>
          <w:sz w:val="20"/>
          <w:szCs w:val="20"/>
        </w:rPr>
        <w:t>non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abbiano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riportato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condanne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penali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non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siano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destinatari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provvedimenti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che</w:t>
      </w:r>
      <w:r w:rsidRPr="002356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riguardano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l’applicazione</w:t>
      </w:r>
      <w:r w:rsidRPr="00235608">
        <w:rPr>
          <w:rFonts w:ascii="Times New Roman" w:hAnsi="Times New Roman" w:cs="Times New Roman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misure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prevenzione,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decisioni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civili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provvedimenti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amministrativi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iscritti</w:t>
      </w:r>
      <w:r w:rsidRPr="0023560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nel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casellario</w:t>
      </w:r>
      <w:r w:rsidRPr="0023560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giudiziale;</w:t>
      </w:r>
    </w:p>
    <w:p w14:paraId="0097AB57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pacing w:val="-4"/>
          <w:sz w:val="20"/>
          <w:szCs w:val="20"/>
        </w:rPr>
        <w:t>non siano</w:t>
      </w:r>
      <w:r w:rsidRPr="002356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stati</w:t>
      </w:r>
      <w:r w:rsidRPr="002356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destituiti</w:t>
      </w:r>
      <w:r w:rsidRPr="002356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dispensati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dall’impiego</w:t>
      </w:r>
      <w:r w:rsidRPr="002356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presso</w:t>
      </w:r>
      <w:r w:rsidRPr="002356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una Pubblica Amministrazione;</w:t>
      </w:r>
    </w:p>
    <w:p w14:paraId="5594D842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pacing w:val="-4"/>
          <w:sz w:val="20"/>
          <w:szCs w:val="20"/>
        </w:rPr>
        <w:t>non siano stati</w:t>
      </w:r>
      <w:r w:rsidRPr="002356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dichiarati decaduti</w:t>
      </w:r>
      <w:r w:rsidRPr="002356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o licenziati</w:t>
      </w:r>
      <w:r w:rsidRPr="002356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da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un impiego</w:t>
      </w:r>
      <w:r w:rsidRPr="0023560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>statale;</w:t>
      </w:r>
    </w:p>
    <w:p w14:paraId="4A3949E6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z w:val="20"/>
          <w:szCs w:val="20"/>
        </w:rPr>
        <w:t>non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si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trovino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in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situazione</w:t>
      </w:r>
      <w:r w:rsidRPr="0023560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incompatibilità,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ovvero,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nel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caso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in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cui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sussistano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cause</w:t>
      </w:r>
      <w:r w:rsidRPr="0023560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incompatibilità,</w:t>
      </w:r>
      <w:r w:rsidRPr="0023560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 xml:space="preserve">si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impegnano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23560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comunicarle</w:t>
      </w:r>
      <w:r w:rsidRPr="0023560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espressamente</w:t>
      </w:r>
      <w:r w:rsidRPr="002356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23560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tempestivamente,</w:t>
      </w:r>
      <w:r w:rsidRPr="0023560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al</w:t>
      </w:r>
      <w:r w:rsidRPr="0023560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fine</w:t>
      </w:r>
      <w:r w:rsidRPr="002356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consentire</w:t>
      </w:r>
      <w:r w:rsidRPr="0023560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l’adeguata</w:t>
      </w:r>
      <w:r w:rsidRPr="00235608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valutazione</w:t>
      </w:r>
      <w:r w:rsidRPr="0023560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delle medesime;</w:t>
      </w:r>
    </w:p>
    <w:p w14:paraId="12D4CD68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5608">
        <w:rPr>
          <w:rFonts w:ascii="Times New Roman" w:hAnsi="Times New Roman" w:cs="Times New Roman"/>
          <w:sz w:val="20"/>
          <w:szCs w:val="20"/>
        </w:rPr>
        <w:t>non</w:t>
      </w:r>
      <w:r w:rsidRPr="0023560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si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trovino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in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situazioni</w:t>
      </w:r>
      <w:r w:rsidRPr="0023560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conflitto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di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interessi,</w:t>
      </w:r>
      <w:r w:rsidRPr="0023560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neanche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potenziale,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che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possano</w:t>
      </w:r>
      <w:r w:rsidRPr="0023560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interferire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>con</w:t>
      </w:r>
      <w:r w:rsidRPr="0023560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235608">
        <w:rPr>
          <w:rFonts w:ascii="Times New Roman" w:hAnsi="Times New Roman" w:cs="Times New Roman"/>
          <w:sz w:val="20"/>
          <w:szCs w:val="20"/>
        </w:rPr>
        <w:t xml:space="preserve">l’esercizio </w:t>
      </w:r>
      <w:r w:rsidRPr="00235608">
        <w:rPr>
          <w:rFonts w:ascii="Times New Roman" w:hAnsi="Times New Roman" w:cs="Times New Roman"/>
          <w:spacing w:val="-2"/>
          <w:sz w:val="20"/>
          <w:szCs w:val="20"/>
        </w:rPr>
        <w:t>dell’incarico;</w:t>
      </w:r>
    </w:p>
    <w:p w14:paraId="08D8C1E3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235608">
        <w:rPr>
          <w:rFonts w:ascii="Times New Roman" w:hAnsi="Times New Roman" w:cs="Times New Roman"/>
          <w:spacing w:val="-2"/>
          <w:sz w:val="20"/>
          <w:szCs w:val="20"/>
        </w:rPr>
        <w:lastRenderedPageBreak/>
        <w:t>siano in possesso di titoli idonei alla tipologia di intervento e all’incarico da svolgere;</w:t>
      </w:r>
    </w:p>
    <w:p w14:paraId="7E92D04B" w14:textId="77777777" w:rsidR="00235608" w:rsidRPr="00235608" w:rsidRDefault="00235608" w:rsidP="00235608">
      <w:pPr>
        <w:pStyle w:val="Corpotesto"/>
        <w:widowControl w:val="0"/>
        <w:numPr>
          <w:ilvl w:val="0"/>
          <w:numId w:val="24"/>
        </w:numPr>
        <w:tabs>
          <w:tab w:val="left" w:pos="97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235608">
        <w:rPr>
          <w:rFonts w:ascii="Times New Roman" w:hAnsi="Times New Roman" w:cs="Times New Roman"/>
          <w:spacing w:val="-2"/>
          <w:sz w:val="20"/>
          <w:szCs w:val="20"/>
        </w:rPr>
        <w:t>siano in possesso di esperienza nel settore di pertinenza inerente all’incarico oggetto di selezione;</w:t>
      </w:r>
    </w:p>
    <w:p w14:paraId="234922FA" w14:textId="77777777" w:rsidR="00235608" w:rsidRPr="00235608" w:rsidRDefault="00235608" w:rsidP="00CC1462">
      <w:pPr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EC62CC" w14:textId="43A8179B" w:rsidR="00C629E5" w:rsidRDefault="00A06959" w:rsidP="00C629E5">
      <w:pPr>
        <w:pStyle w:val="NormaleWeb"/>
        <w:rPr>
          <w:sz w:val="20"/>
          <w:szCs w:val="20"/>
        </w:rPr>
      </w:pPr>
      <w:r w:rsidRPr="00C629E5">
        <w:rPr>
          <w:bCs/>
          <w:sz w:val="20"/>
          <w:szCs w:val="20"/>
        </w:rPr>
        <w:t>Si allega</w:t>
      </w:r>
      <w:r w:rsidR="00C629E5">
        <w:rPr>
          <w:bCs/>
          <w:sz w:val="20"/>
          <w:szCs w:val="20"/>
        </w:rPr>
        <w:t>no</w:t>
      </w:r>
      <w:r w:rsidRPr="00C629E5">
        <w:rPr>
          <w:bCs/>
          <w:sz w:val="20"/>
          <w:szCs w:val="20"/>
        </w:rPr>
        <w:t xml:space="preserve"> alla presente Domanda di partecipazione</w:t>
      </w:r>
      <w:r w:rsidR="00C629E5">
        <w:rPr>
          <w:bCs/>
          <w:sz w:val="20"/>
          <w:szCs w:val="20"/>
        </w:rPr>
        <w:t xml:space="preserve">, </w:t>
      </w:r>
      <w:r w:rsidR="00C629E5" w:rsidRPr="00DE5D85">
        <w:rPr>
          <w:sz w:val="20"/>
          <w:szCs w:val="20"/>
        </w:rPr>
        <w:t xml:space="preserve">debitamente compilati e firmati: </w:t>
      </w:r>
    </w:p>
    <w:p w14:paraId="0A5CB899" w14:textId="77777777" w:rsidR="00C629E5" w:rsidRDefault="00C629E5" w:rsidP="00C629E5">
      <w:pPr>
        <w:pStyle w:val="Corpotesto"/>
        <w:numPr>
          <w:ilvl w:val="0"/>
          <w:numId w:val="31"/>
        </w:numPr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9E5">
        <w:rPr>
          <w:rFonts w:ascii="Times New Roman" w:hAnsi="Times New Roman" w:cs="Times New Roman"/>
          <w:sz w:val="20"/>
          <w:szCs w:val="20"/>
        </w:rPr>
        <w:t>Allegato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2</w:t>
      </w:r>
      <w:r w:rsidRPr="00C629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Tabella</w:t>
      </w:r>
      <w:r w:rsidRPr="00C629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di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valutazione titoli</w:t>
      </w:r>
      <w:r w:rsidRPr="00C629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culturali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e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professionali</w:t>
      </w:r>
    </w:p>
    <w:p w14:paraId="22227577" w14:textId="77777777" w:rsidR="00C629E5" w:rsidRDefault="00C629E5" w:rsidP="00C629E5">
      <w:pPr>
        <w:pStyle w:val="Corpotesto"/>
        <w:numPr>
          <w:ilvl w:val="0"/>
          <w:numId w:val="31"/>
        </w:numPr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9E5">
        <w:rPr>
          <w:rFonts w:ascii="Times New Roman" w:hAnsi="Times New Roman" w:cs="Times New Roman"/>
          <w:sz w:val="20"/>
          <w:szCs w:val="20"/>
        </w:rPr>
        <w:t>Allegato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3</w:t>
      </w:r>
      <w:r w:rsidRPr="00C629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Autorizzazione</w:t>
      </w:r>
      <w:r w:rsidRPr="00C629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al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trattamento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dei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dati</w:t>
      </w:r>
      <w:r w:rsidRPr="00C629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>personali</w:t>
      </w:r>
    </w:p>
    <w:p w14:paraId="28749EF1" w14:textId="0C40A333" w:rsidR="00710996" w:rsidRDefault="00C629E5" w:rsidP="00C629E5">
      <w:pPr>
        <w:pStyle w:val="Corpotesto"/>
        <w:numPr>
          <w:ilvl w:val="0"/>
          <w:numId w:val="31"/>
        </w:numPr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29E5">
        <w:rPr>
          <w:rFonts w:ascii="Times New Roman" w:hAnsi="Times New Roman" w:cs="Times New Roman"/>
          <w:sz w:val="20"/>
          <w:szCs w:val="20"/>
        </w:rPr>
        <w:t>Allegato 4 Dichiarazione insussistenza cause di incompatibilità</w:t>
      </w:r>
      <w:r w:rsidR="005F01E4">
        <w:rPr>
          <w:rFonts w:ascii="Times New Roman" w:hAnsi="Times New Roman" w:cs="Times New Roman"/>
          <w:sz w:val="20"/>
          <w:szCs w:val="20"/>
        </w:rPr>
        <w:t xml:space="preserve"> e di conflitto di interessi</w:t>
      </w:r>
    </w:p>
    <w:p w14:paraId="19DA4D60" w14:textId="77777777" w:rsidR="00C629E5" w:rsidRDefault="00C629E5" w:rsidP="00C629E5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C4405E" w14:textId="72ED6F78" w:rsidR="00C629E5" w:rsidRPr="00C629E5" w:rsidRDefault="00C629E5" w:rsidP="00C629E5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 inoltre:</w:t>
      </w:r>
    </w:p>
    <w:p w14:paraId="16242670" w14:textId="618014DE" w:rsidR="00A06959" w:rsidRPr="00C629E5" w:rsidRDefault="00A06959" w:rsidP="00A06959">
      <w:pPr>
        <w:pStyle w:val="Paragrafoelenco"/>
        <w:numPr>
          <w:ilvl w:val="0"/>
          <w:numId w:val="27"/>
        </w:numPr>
        <w:tabs>
          <w:tab w:val="left" w:pos="426"/>
        </w:tabs>
        <w:spacing w:before="0"/>
        <w:ind w:left="357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629E5">
        <w:rPr>
          <w:rFonts w:ascii="Times New Roman" w:hAnsi="Times New Roman" w:cs="Times New Roman"/>
          <w:iCs/>
          <w:sz w:val="20"/>
          <w:szCs w:val="20"/>
        </w:rPr>
        <w:t>C</w:t>
      </w:r>
      <w:r w:rsidR="00710996" w:rsidRPr="00C629E5">
        <w:rPr>
          <w:rFonts w:ascii="Times New Roman" w:hAnsi="Times New Roman" w:cs="Times New Roman"/>
          <w:iCs/>
          <w:sz w:val="20"/>
          <w:szCs w:val="20"/>
        </w:rPr>
        <w:t>urriculum vitae</w:t>
      </w:r>
      <w:r w:rsidR="00710996" w:rsidRPr="00C629E5">
        <w:rPr>
          <w:rFonts w:ascii="Times New Roman" w:hAnsi="Times New Roman" w:cs="Times New Roman"/>
          <w:sz w:val="20"/>
          <w:szCs w:val="20"/>
        </w:rPr>
        <w:t xml:space="preserve"> </w:t>
      </w:r>
      <w:r w:rsidRPr="00C629E5">
        <w:rPr>
          <w:rFonts w:ascii="Times New Roman" w:hAnsi="Times New Roman" w:cs="Times New Roman"/>
          <w:sz w:val="20"/>
          <w:szCs w:val="20"/>
        </w:rPr>
        <w:t xml:space="preserve">in formato europeo </w:t>
      </w:r>
    </w:p>
    <w:p w14:paraId="782E7E5E" w14:textId="6BCB5E2A" w:rsidR="00A06959" w:rsidRDefault="00A06959" w:rsidP="00A06959">
      <w:pPr>
        <w:pStyle w:val="Corpotesto"/>
        <w:numPr>
          <w:ilvl w:val="0"/>
          <w:numId w:val="27"/>
        </w:numPr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after="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629E5">
        <w:rPr>
          <w:rFonts w:ascii="Times New Roman" w:hAnsi="Times New Roman" w:cs="Times New Roman"/>
          <w:sz w:val="20"/>
          <w:szCs w:val="20"/>
        </w:rPr>
        <w:t xml:space="preserve">Copia del documento di identità </w:t>
      </w:r>
    </w:p>
    <w:p w14:paraId="7C3B3E2D" w14:textId="57862AD2" w:rsidR="00710996" w:rsidRPr="00C629E5" w:rsidRDefault="00710996" w:rsidP="00C629E5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0996" w:rsidRPr="00710996" w14:paraId="0F124CCD" w14:textId="77777777" w:rsidTr="002154B7">
        <w:tc>
          <w:tcPr>
            <w:tcW w:w="4814" w:type="dxa"/>
          </w:tcPr>
          <w:p w14:paraId="07CD49CC" w14:textId="77777777" w:rsidR="00710996" w:rsidRPr="00710996" w:rsidRDefault="00710996" w:rsidP="002154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994DDEA" w14:textId="77777777" w:rsidR="00710996" w:rsidRPr="00710996" w:rsidRDefault="00710996" w:rsidP="002154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Firma del Partecipante</w:t>
            </w:r>
          </w:p>
        </w:tc>
      </w:tr>
      <w:tr w:rsidR="00710996" w:rsidRPr="00710996" w14:paraId="0C291A5D" w14:textId="77777777" w:rsidTr="002154B7">
        <w:tc>
          <w:tcPr>
            <w:tcW w:w="4814" w:type="dxa"/>
          </w:tcPr>
          <w:p w14:paraId="4C191270" w14:textId="32367FFD" w:rsidR="00710996" w:rsidRPr="00710996" w:rsidRDefault="00185E14" w:rsidP="002154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710996" w:rsidRPr="0071099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4814" w:type="dxa"/>
          </w:tcPr>
          <w:p w14:paraId="78E534D7" w14:textId="77777777" w:rsidR="00710996" w:rsidRPr="00710996" w:rsidRDefault="00710996" w:rsidP="002154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96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</w:tr>
    </w:tbl>
    <w:p w14:paraId="335A2314" w14:textId="50F0B31F" w:rsidR="00CF62CF" w:rsidRPr="00DE5D85" w:rsidRDefault="00CF62CF" w:rsidP="003A4AFE">
      <w:pPr>
        <w:pStyle w:val="NormaleWeb"/>
        <w:jc w:val="both"/>
        <w:rPr>
          <w:sz w:val="20"/>
          <w:szCs w:val="20"/>
        </w:rPr>
      </w:pPr>
      <w:r w:rsidRPr="00DE5D85">
        <w:rPr>
          <w:sz w:val="20"/>
          <w:szCs w:val="20"/>
        </w:rPr>
        <w:t xml:space="preserve"> </w:t>
      </w:r>
    </w:p>
    <w:sectPr w:rsidR="00CF62CF" w:rsidRPr="00DE5D85" w:rsidSect="00B153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241"/>
        </w:tabs>
        <w:ind w:left="1673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41"/>
        </w:tabs>
        <w:ind w:left="1817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1961"/>
        </w:tabs>
        <w:ind w:left="196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05"/>
        </w:tabs>
        <w:ind w:left="210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49"/>
        </w:tabs>
        <w:ind w:left="224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393"/>
        </w:tabs>
        <w:ind w:left="239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37"/>
        </w:tabs>
        <w:ind w:left="253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81"/>
        </w:tabs>
        <w:ind w:left="268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25"/>
        </w:tabs>
        <w:ind w:left="2825" w:hanging="1584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36D1877"/>
    <w:multiLevelType w:val="hybridMultilevel"/>
    <w:tmpl w:val="64F81D36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2835"/>
    <w:multiLevelType w:val="hybridMultilevel"/>
    <w:tmpl w:val="8D2EB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276E"/>
    <w:multiLevelType w:val="hybridMultilevel"/>
    <w:tmpl w:val="E148321A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97F22"/>
    <w:multiLevelType w:val="hybridMultilevel"/>
    <w:tmpl w:val="40C09A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3A7C"/>
    <w:multiLevelType w:val="hybridMultilevel"/>
    <w:tmpl w:val="B8A2CBE8"/>
    <w:lvl w:ilvl="0" w:tplc="A52E5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2A64"/>
    <w:multiLevelType w:val="hybridMultilevel"/>
    <w:tmpl w:val="050E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6FB7"/>
    <w:multiLevelType w:val="hybridMultilevel"/>
    <w:tmpl w:val="23A4D0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50CE2"/>
    <w:multiLevelType w:val="hybridMultilevel"/>
    <w:tmpl w:val="D88C1CE2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4CB4"/>
    <w:multiLevelType w:val="hybridMultilevel"/>
    <w:tmpl w:val="ACF60BA0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12CA"/>
    <w:multiLevelType w:val="hybridMultilevel"/>
    <w:tmpl w:val="1AB4E8B2"/>
    <w:lvl w:ilvl="0" w:tplc="C3A2CA3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086F26"/>
    <w:multiLevelType w:val="multilevel"/>
    <w:tmpl w:val="B3A0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478AA"/>
    <w:multiLevelType w:val="hybridMultilevel"/>
    <w:tmpl w:val="D9ECD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CD19EC"/>
    <w:multiLevelType w:val="hybridMultilevel"/>
    <w:tmpl w:val="491E7356"/>
    <w:lvl w:ilvl="0" w:tplc="C3A2CA3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DEE1977"/>
    <w:multiLevelType w:val="hybridMultilevel"/>
    <w:tmpl w:val="2D1AAB18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B70D2"/>
    <w:multiLevelType w:val="hybridMultilevel"/>
    <w:tmpl w:val="CEE021B2"/>
    <w:lvl w:ilvl="0" w:tplc="C3A2CA3E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08F615D"/>
    <w:multiLevelType w:val="hybridMultilevel"/>
    <w:tmpl w:val="1D8E1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41824"/>
    <w:multiLevelType w:val="hybridMultilevel"/>
    <w:tmpl w:val="8A0C7B2E"/>
    <w:lvl w:ilvl="0" w:tplc="BC62AD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ECE0030"/>
    <w:multiLevelType w:val="hybridMultilevel"/>
    <w:tmpl w:val="84B6BFBE"/>
    <w:lvl w:ilvl="0" w:tplc="9950305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03258CF"/>
    <w:multiLevelType w:val="hybridMultilevel"/>
    <w:tmpl w:val="951A7BAA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25" w15:restartNumberingAfterBreak="0">
    <w:nsid w:val="576454C1"/>
    <w:multiLevelType w:val="hybridMultilevel"/>
    <w:tmpl w:val="8E98C512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7432D"/>
    <w:multiLevelType w:val="hybridMultilevel"/>
    <w:tmpl w:val="84DC8584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9CD"/>
    <w:multiLevelType w:val="hybridMultilevel"/>
    <w:tmpl w:val="5200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8118C"/>
    <w:multiLevelType w:val="hybridMultilevel"/>
    <w:tmpl w:val="D03075F6"/>
    <w:lvl w:ilvl="0" w:tplc="3D94D604">
      <w:start w:val="1"/>
      <w:numFmt w:val="bullet"/>
      <w:lvlText w:val=""/>
      <w:lvlJc w:val="left"/>
      <w:pPr>
        <w:ind w:left="13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9" w15:restartNumberingAfterBreak="0">
    <w:nsid w:val="70E95F3C"/>
    <w:multiLevelType w:val="hybridMultilevel"/>
    <w:tmpl w:val="9AF64A32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E6465"/>
    <w:multiLevelType w:val="hybridMultilevel"/>
    <w:tmpl w:val="1000386A"/>
    <w:lvl w:ilvl="0" w:tplc="4D2E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D6ACF"/>
    <w:multiLevelType w:val="hybridMultilevel"/>
    <w:tmpl w:val="F6189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3" w15:restartNumberingAfterBreak="0">
    <w:nsid w:val="7C713F05"/>
    <w:multiLevelType w:val="hybridMultilevel"/>
    <w:tmpl w:val="BA4A4AC4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6"/>
  </w:num>
  <w:num w:numId="5">
    <w:abstractNumId w:val="11"/>
  </w:num>
  <w:num w:numId="6">
    <w:abstractNumId w:val="32"/>
  </w:num>
  <w:num w:numId="7">
    <w:abstractNumId w:val="33"/>
  </w:num>
  <w:num w:numId="8">
    <w:abstractNumId w:val="10"/>
  </w:num>
  <w:num w:numId="9">
    <w:abstractNumId w:val="5"/>
  </w:num>
  <w:num w:numId="10">
    <w:abstractNumId w:val="24"/>
  </w:num>
  <w:num w:numId="11">
    <w:abstractNumId w:val="20"/>
  </w:num>
  <w:num w:numId="12">
    <w:abstractNumId w:val="0"/>
  </w:num>
  <w:num w:numId="13">
    <w:abstractNumId w:val="27"/>
  </w:num>
  <w:num w:numId="14">
    <w:abstractNumId w:val="22"/>
  </w:num>
  <w:num w:numId="15">
    <w:abstractNumId w:val="0"/>
  </w:num>
  <w:num w:numId="16">
    <w:abstractNumId w:val="8"/>
  </w:num>
  <w:num w:numId="17">
    <w:abstractNumId w:val="17"/>
  </w:num>
  <w:num w:numId="18">
    <w:abstractNumId w:val="25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14"/>
  </w:num>
  <w:num w:numId="22">
    <w:abstractNumId w:val="15"/>
  </w:num>
  <w:num w:numId="23">
    <w:abstractNumId w:val="21"/>
  </w:num>
  <w:num w:numId="24">
    <w:abstractNumId w:val="28"/>
  </w:num>
  <w:num w:numId="25">
    <w:abstractNumId w:val="9"/>
  </w:num>
  <w:num w:numId="26">
    <w:abstractNumId w:val="18"/>
  </w:num>
  <w:num w:numId="27">
    <w:abstractNumId w:val="4"/>
  </w:num>
  <w:num w:numId="28">
    <w:abstractNumId w:val="16"/>
  </w:num>
  <w:num w:numId="29">
    <w:abstractNumId w:val="29"/>
  </w:num>
  <w:num w:numId="30">
    <w:abstractNumId w:val="12"/>
  </w:num>
  <w:num w:numId="31">
    <w:abstractNumId w:val="6"/>
  </w:num>
  <w:num w:numId="32">
    <w:abstractNumId w:val="23"/>
  </w:num>
  <w:num w:numId="33">
    <w:abstractNumId w:val="30"/>
  </w:num>
  <w:num w:numId="34">
    <w:abstractNumId w:val="3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69"/>
    <w:rsid w:val="00030430"/>
    <w:rsid w:val="00057757"/>
    <w:rsid w:val="00067401"/>
    <w:rsid w:val="000B1E57"/>
    <w:rsid w:val="000C1168"/>
    <w:rsid w:val="001209FD"/>
    <w:rsid w:val="001342B2"/>
    <w:rsid w:val="00137D1F"/>
    <w:rsid w:val="00166599"/>
    <w:rsid w:val="0016693A"/>
    <w:rsid w:val="00183EB7"/>
    <w:rsid w:val="00185E14"/>
    <w:rsid w:val="00194A69"/>
    <w:rsid w:val="001A3852"/>
    <w:rsid w:val="001B413E"/>
    <w:rsid w:val="002250E8"/>
    <w:rsid w:val="00227A21"/>
    <w:rsid w:val="00235608"/>
    <w:rsid w:val="002635E4"/>
    <w:rsid w:val="00267F64"/>
    <w:rsid w:val="00290A0E"/>
    <w:rsid w:val="00297606"/>
    <w:rsid w:val="003305FE"/>
    <w:rsid w:val="00363F3D"/>
    <w:rsid w:val="00380887"/>
    <w:rsid w:val="003A4AFE"/>
    <w:rsid w:val="003B7520"/>
    <w:rsid w:val="003F6044"/>
    <w:rsid w:val="00465010"/>
    <w:rsid w:val="004D32BF"/>
    <w:rsid w:val="0053157A"/>
    <w:rsid w:val="005318D7"/>
    <w:rsid w:val="005440AD"/>
    <w:rsid w:val="00552B16"/>
    <w:rsid w:val="005B2349"/>
    <w:rsid w:val="005C53DF"/>
    <w:rsid w:val="005C5BF5"/>
    <w:rsid w:val="005F01E4"/>
    <w:rsid w:val="00601A45"/>
    <w:rsid w:val="006765BC"/>
    <w:rsid w:val="007047DE"/>
    <w:rsid w:val="007053FF"/>
    <w:rsid w:val="00710996"/>
    <w:rsid w:val="00717A11"/>
    <w:rsid w:val="00731991"/>
    <w:rsid w:val="007410CD"/>
    <w:rsid w:val="0075288E"/>
    <w:rsid w:val="007921BB"/>
    <w:rsid w:val="007B0BC7"/>
    <w:rsid w:val="00844EA5"/>
    <w:rsid w:val="008B33A9"/>
    <w:rsid w:val="008E7920"/>
    <w:rsid w:val="00916801"/>
    <w:rsid w:val="00917EE0"/>
    <w:rsid w:val="00962CBF"/>
    <w:rsid w:val="00986127"/>
    <w:rsid w:val="009E65C3"/>
    <w:rsid w:val="00A06959"/>
    <w:rsid w:val="00A21945"/>
    <w:rsid w:val="00A42345"/>
    <w:rsid w:val="00A67314"/>
    <w:rsid w:val="00AC7F01"/>
    <w:rsid w:val="00AD2AA7"/>
    <w:rsid w:val="00B1536C"/>
    <w:rsid w:val="00B86339"/>
    <w:rsid w:val="00BD0B9E"/>
    <w:rsid w:val="00C629E5"/>
    <w:rsid w:val="00CB206B"/>
    <w:rsid w:val="00CC1462"/>
    <w:rsid w:val="00CC7780"/>
    <w:rsid w:val="00CF62CF"/>
    <w:rsid w:val="00D075C3"/>
    <w:rsid w:val="00D214AC"/>
    <w:rsid w:val="00D3101B"/>
    <w:rsid w:val="00D77E4D"/>
    <w:rsid w:val="00DE5D85"/>
    <w:rsid w:val="00E0453B"/>
    <w:rsid w:val="00E179CE"/>
    <w:rsid w:val="00E24559"/>
    <w:rsid w:val="00E33B7E"/>
    <w:rsid w:val="00EC041B"/>
    <w:rsid w:val="00EE717F"/>
    <w:rsid w:val="00F17EEE"/>
    <w:rsid w:val="00F23F67"/>
    <w:rsid w:val="00F25293"/>
    <w:rsid w:val="00F374E9"/>
    <w:rsid w:val="00F67C13"/>
    <w:rsid w:val="00F80681"/>
    <w:rsid w:val="00F87337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EF94"/>
  <w15:chartTrackingRefBased/>
  <w15:docId w15:val="{BDF01D43-ECFB-A04F-AEDC-80F7718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E0453B"/>
    <w:pPr>
      <w:keepNext/>
      <w:numPr>
        <w:numId w:val="12"/>
      </w:numPr>
      <w:suppressAutoHyphens/>
      <w:outlineLvl w:val="0"/>
    </w:pPr>
    <w:rPr>
      <w:rFonts w:ascii="Calibri" w:eastAsia="Times New Roman" w:hAnsi="Calibri" w:cs="Calibri"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E0453B"/>
    <w:pPr>
      <w:keepNext/>
      <w:numPr>
        <w:ilvl w:val="1"/>
        <w:numId w:val="12"/>
      </w:numPr>
      <w:suppressAutoHyphens/>
      <w:outlineLvl w:val="1"/>
    </w:pPr>
    <w:rPr>
      <w:rFonts w:ascii="Calibri" w:eastAsia="Times New Roman" w:hAnsi="Calibri" w:cs="Calibri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94A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C53D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90A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B75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7520"/>
  </w:style>
  <w:style w:type="paragraph" w:styleId="Paragrafoelenco">
    <w:name w:val="List Paragraph"/>
    <w:basedOn w:val="Normale"/>
    <w:link w:val="ParagrafoelencoCarattere"/>
    <w:uiPriority w:val="34"/>
    <w:qFormat/>
    <w:rsid w:val="00A67314"/>
    <w:pPr>
      <w:widowControl w:val="0"/>
      <w:autoSpaceDE w:val="0"/>
      <w:autoSpaceDN w:val="0"/>
      <w:spacing w:before="134"/>
      <w:ind w:left="335" w:hanging="11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0453B"/>
    <w:rPr>
      <w:rFonts w:ascii="Calibri" w:eastAsia="Times New Roman" w:hAnsi="Calibri" w:cs="Calibri"/>
      <w:i/>
      <w:iCs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0453B"/>
    <w:rPr>
      <w:rFonts w:ascii="Calibri" w:eastAsia="Times New Roman" w:hAnsi="Calibri" w:cs="Calibri"/>
      <w:b/>
      <w:bCs/>
      <w:lang w:eastAsia="ar-SA"/>
    </w:rPr>
  </w:style>
  <w:style w:type="table" w:styleId="Grigliatabella">
    <w:name w:val="Table Grid"/>
    <w:basedOn w:val="Tabellanormale"/>
    <w:uiPriority w:val="39"/>
    <w:rsid w:val="00DE5D8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DE5D85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rsid w:val="00710996"/>
    <w:pPr>
      <w:widowControl w:val="0"/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996"/>
    <w:rPr>
      <w:rFonts w:ascii="Verdana" w:eastAsia="Times" w:hAnsi="Verdana" w:cs="Times New Roman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710996"/>
    <w:pPr>
      <w:widowControl/>
      <w:numPr>
        <w:numId w:val="22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10996"/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01A45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genovese</dc:creator>
  <cp:keywords/>
  <dc:description/>
  <cp:lastModifiedBy>dirsco</cp:lastModifiedBy>
  <cp:revision>16</cp:revision>
  <dcterms:created xsi:type="dcterms:W3CDTF">2025-01-05T13:08:00Z</dcterms:created>
  <dcterms:modified xsi:type="dcterms:W3CDTF">2025-01-07T16:22:00Z</dcterms:modified>
  <cp:category/>
</cp:coreProperties>
</file>